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18" w:type="dxa"/>
        <w:tblLayout w:type="fixed"/>
        <w:tblLook w:val="04A0" w:firstRow="1" w:lastRow="0" w:firstColumn="1" w:lastColumn="0" w:noHBand="0" w:noVBand="1"/>
      </w:tblPr>
      <w:tblGrid>
        <w:gridCol w:w="3384"/>
        <w:gridCol w:w="284"/>
        <w:gridCol w:w="6322"/>
      </w:tblGrid>
      <w:tr w:rsidR="00EA4A34" w:rsidTr="004D037A">
        <w:trPr>
          <w:trHeight w:val="1134"/>
        </w:trPr>
        <w:tc>
          <w:tcPr>
            <w:tcW w:w="3384" w:type="dxa"/>
          </w:tcPr>
          <w:p w:rsidR="00EA4A34" w:rsidRDefault="00CE1461">
            <w:pPr>
              <w:widowControl w:val="0"/>
              <w:jc w:val="center"/>
              <w:rPr>
                <w:b/>
                <w:sz w:val="26"/>
                <w:szCs w:val="26"/>
              </w:rPr>
            </w:pPr>
            <w:r>
              <w:rPr>
                <w:b/>
                <w:sz w:val="26"/>
                <w:szCs w:val="26"/>
              </w:rPr>
              <w:t>ỦY BAN NHÂN DÂN</w:t>
            </w:r>
          </w:p>
          <w:p w:rsidR="00EA4A34" w:rsidRDefault="00CE1461">
            <w:pPr>
              <w:widowControl w:val="0"/>
              <w:jc w:val="center"/>
              <w:rPr>
                <w:b/>
                <w:sz w:val="26"/>
                <w:szCs w:val="26"/>
              </w:rPr>
            </w:pPr>
            <w:r>
              <w:rPr>
                <w:b/>
                <w:sz w:val="26"/>
                <w:szCs w:val="26"/>
              </w:rPr>
              <w:t>PHƯỜNG LONG HOA</w:t>
            </w:r>
          </w:p>
          <w:p w:rsidR="00EA4A34" w:rsidRDefault="00CE1461">
            <w:pPr>
              <w:widowControl w:val="0"/>
              <w:jc w:val="center"/>
              <w:rPr>
                <w:sz w:val="26"/>
                <w:szCs w:val="26"/>
              </w:rPr>
            </w:pPr>
            <w:r>
              <w:rPr>
                <w:noProof/>
                <w:sz w:val="26"/>
                <w:szCs w:val="26"/>
              </w:rPr>
              <mc:AlternateContent>
                <mc:Choice Requires="wpg">
                  <w:drawing>
                    <wp:anchor distT="0" distB="0" distL="114300" distR="114300" simplePos="0" relativeHeight="251658240" behindDoc="0" locked="0" layoutInCell="1" allowOverlap="1">
                      <wp:simplePos x="0" y="0"/>
                      <wp:positionH relativeFrom="column">
                        <wp:posOffset>611505</wp:posOffset>
                      </wp:positionH>
                      <wp:positionV relativeFrom="paragraph">
                        <wp:posOffset>39370</wp:posOffset>
                      </wp:positionV>
                      <wp:extent cx="763270" cy="0"/>
                      <wp:effectExtent l="0" t="0" r="17780" b="19050"/>
                      <wp:wrapNone/>
                      <wp:docPr id="1" name="Straight Connector 2"/>
                      <wp:cNvGraphicFramePr/>
                      <a:graphic xmlns:a="http://schemas.openxmlformats.org/drawingml/2006/main">
                        <a:graphicData uri="http://schemas.microsoft.com/office/word/2010/wordprocessingShape">
                          <wps:wsp>
                            <wps:cNvCnPr/>
                            <wps:spPr bwMode="auto">
                              <a:xfrm>
                                <a:off x="0" y="0"/>
                                <a:ext cx="763325"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0" o:spid="_x0000_s0" style="position:absolute;left:0;text-align:left;z-index:251658240;mso-wrap-distance-left:9.00pt;mso-wrap-distance-top:0.00pt;mso-wrap-distance-right:9.00pt;mso-wrap-distance-bottom:0.00pt;visibility:visible;" from="48.1pt,3.1pt" to="108.3pt,3.1pt" filled="f" strokecolor="#000000" strokeweight="0.75pt"/>
                  </w:pict>
                </mc:Fallback>
              </mc:AlternateContent>
            </w:r>
          </w:p>
          <w:p w:rsidR="00EA4A34" w:rsidRDefault="00CE1461">
            <w:pPr>
              <w:widowControl w:val="0"/>
              <w:jc w:val="center"/>
              <w:rPr>
                <w:sz w:val="26"/>
                <w:szCs w:val="26"/>
                <w:lang w:val="nl-NL"/>
              </w:rPr>
            </w:pPr>
            <w:r>
              <w:rPr>
                <w:sz w:val="26"/>
                <w:szCs w:val="26"/>
                <w:lang w:val="nl-NL"/>
              </w:rPr>
              <w:t xml:space="preserve">Số:          </w:t>
            </w:r>
            <w:r>
              <w:rPr>
                <w:sz w:val="26"/>
                <w:szCs w:val="26"/>
                <w:lang w:val="vi-VN"/>
              </w:rPr>
              <w:t>/</w:t>
            </w:r>
            <w:r>
              <w:rPr>
                <w:sz w:val="26"/>
                <w:szCs w:val="26"/>
              </w:rPr>
              <w:t>2025/</w:t>
            </w:r>
            <w:r>
              <w:rPr>
                <w:sz w:val="26"/>
                <w:szCs w:val="26"/>
                <w:lang w:val="nl-NL"/>
              </w:rPr>
              <w:t>QĐ-UBND</w:t>
            </w:r>
          </w:p>
        </w:tc>
        <w:tc>
          <w:tcPr>
            <w:tcW w:w="284" w:type="dxa"/>
          </w:tcPr>
          <w:p w:rsidR="00EA4A34" w:rsidRDefault="00EA4A34">
            <w:pPr>
              <w:widowControl w:val="0"/>
              <w:jc w:val="center"/>
              <w:rPr>
                <w:sz w:val="26"/>
                <w:szCs w:val="26"/>
                <w:lang w:val="nl-NL"/>
              </w:rPr>
            </w:pPr>
          </w:p>
        </w:tc>
        <w:tc>
          <w:tcPr>
            <w:tcW w:w="6322" w:type="dxa"/>
          </w:tcPr>
          <w:p w:rsidR="00EA4A34" w:rsidRDefault="00CE1461">
            <w:pPr>
              <w:widowControl w:val="0"/>
              <w:jc w:val="center"/>
              <w:rPr>
                <w:b/>
                <w:sz w:val="26"/>
                <w:szCs w:val="26"/>
                <w:lang w:val="nl-NL"/>
              </w:rPr>
            </w:pPr>
            <w:r>
              <w:rPr>
                <w:b/>
                <w:sz w:val="26"/>
                <w:szCs w:val="26"/>
                <w:lang w:val="nl-NL"/>
              </w:rPr>
              <w:t>CỘNG HÒA XÃ HỘI CHỦ NGHĨA VIỆT NAM</w:t>
            </w:r>
          </w:p>
          <w:p w:rsidR="00EA4A34" w:rsidRDefault="00CE1461">
            <w:pPr>
              <w:widowControl w:val="0"/>
              <w:jc w:val="center"/>
              <w:rPr>
                <w:b/>
                <w:sz w:val="26"/>
                <w:szCs w:val="26"/>
              </w:rPr>
            </w:pPr>
            <w:r>
              <w:rPr>
                <w:b/>
                <w:sz w:val="26"/>
                <w:szCs w:val="26"/>
              </w:rPr>
              <w:t>Độc lập - Tự do - Hạnh phúc</w:t>
            </w:r>
          </w:p>
          <w:p w:rsidR="00EA4A34" w:rsidRDefault="00CE1461">
            <w:pPr>
              <w:widowControl w:val="0"/>
              <w:jc w:val="center"/>
              <w:rPr>
                <w:sz w:val="26"/>
                <w:szCs w:val="26"/>
                <w:vertAlign w:val="superscript"/>
              </w:rPr>
            </w:pPr>
            <w:r>
              <w:rPr>
                <w:noProof/>
                <w:sz w:val="26"/>
                <w:szCs w:val="26"/>
                <w:vertAlign w:val="superscript"/>
              </w:rPr>
              <mc:AlternateContent>
                <mc:Choice Requires="wps">
                  <w:drawing>
                    <wp:anchor distT="0" distB="0" distL="114300" distR="114300" simplePos="0" relativeHeight="251659264" behindDoc="0" locked="0" layoutInCell="1" allowOverlap="1">
                      <wp:simplePos x="0" y="0"/>
                      <wp:positionH relativeFrom="column">
                        <wp:posOffset>951230</wp:posOffset>
                      </wp:positionH>
                      <wp:positionV relativeFrom="paragraph">
                        <wp:posOffset>44450</wp:posOffset>
                      </wp:positionV>
                      <wp:extent cx="196215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936D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9pt,3.5pt" to="229.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" strokecolor="black [3040]"/>
                  </w:pict>
                </mc:Fallback>
              </mc:AlternateContent>
            </w:r>
          </w:p>
          <w:p w:rsidR="00EA4A34" w:rsidRDefault="00CE1461">
            <w:pPr>
              <w:widowControl w:val="0"/>
              <w:jc w:val="center"/>
              <w:rPr>
                <w:sz w:val="26"/>
                <w:szCs w:val="26"/>
              </w:rPr>
            </w:pPr>
            <w:r>
              <w:rPr>
                <w:i/>
                <w:sz w:val="26"/>
                <w:szCs w:val="26"/>
              </w:rPr>
              <w:t>Long Hoa, ngày       tháng     năm 2025</w:t>
            </w:r>
          </w:p>
        </w:tc>
      </w:tr>
    </w:tbl>
    <w:p w:rsidR="004D037A" w:rsidRDefault="004D037A" w:rsidP="004D037A">
      <w:pPr>
        <w:ind w:right="-7"/>
        <w:rPr>
          <w:b/>
          <w:sz w:val="28"/>
          <w:szCs w:val="28"/>
        </w:rPr>
      </w:pPr>
      <w:r w:rsidRPr="00DB637E">
        <w:rPr>
          <w:b/>
          <w:bCs/>
          <w:noProof/>
        </w:rPr>
        <mc:AlternateContent>
          <mc:Choice Requires="wps">
            <w:drawing>
              <wp:anchor distT="0" distB="0" distL="114300" distR="114300" simplePos="0" relativeHeight="251662336" behindDoc="0" locked="0" layoutInCell="1" allowOverlap="1" wp14:anchorId="7FDD5B7D" wp14:editId="6A0BCF55">
                <wp:simplePos x="0" y="0"/>
                <wp:positionH relativeFrom="margin">
                  <wp:posOffset>0</wp:posOffset>
                </wp:positionH>
                <wp:positionV relativeFrom="paragraph">
                  <wp:posOffset>151765</wp:posOffset>
                </wp:positionV>
                <wp:extent cx="1149350" cy="323850"/>
                <wp:effectExtent l="0" t="0" r="12700" b="19050"/>
                <wp:wrapNone/>
                <wp:docPr id="1410833863" name="Rectangle 2"/>
                <wp:cNvGraphicFramePr/>
                <a:graphic xmlns:a="http://schemas.openxmlformats.org/drawingml/2006/main">
                  <a:graphicData uri="http://schemas.microsoft.com/office/word/2010/wordprocessingShape">
                    <wps:wsp>
                      <wps:cNvSpPr/>
                      <wps:spPr bwMode="auto">
                        <a:xfrm>
                          <a:off x="0" y="0"/>
                          <a:ext cx="1149350" cy="323850"/>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4D037A" w:rsidRPr="004A7280" w:rsidRDefault="004D037A" w:rsidP="004D037A">
                            <w:pPr>
                              <w:jc w:val="center"/>
                              <w:rPr>
                                <w:b/>
                              </w:rPr>
                            </w:pPr>
                            <w:r w:rsidRPr="004A7280">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D5B7D" id="Rectangle 2" o:spid="_x0000_s1026" style="position:absolute;margin-left:0;margin-top:11.95pt;width:90.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" fillcolor="white [3201]" strokecolor="black [3213]" strokeweight=".25pt">
                <v:textbox>
                  <w:txbxContent>
                    <w:p w:rsidR="004D037A" w:rsidRPr="004A7280" w:rsidRDefault="004D037A" w:rsidP="004D037A">
                      <w:pPr>
                        <w:jc w:val="center"/>
                        <w:rPr>
                          <w:b/>
                        </w:rPr>
                      </w:pPr>
                      <w:r w:rsidRPr="004A7280">
                        <w:rPr>
                          <w:b/>
                        </w:rPr>
                        <w:t>DỰ THẢO</w:t>
                      </w:r>
                    </w:p>
                  </w:txbxContent>
                </v:textbox>
                <w10:wrap anchorx="margin"/>
              </v:rect>
            </w:pict>
          </mc:Fallback>
        </mc:AlternateContent>
      </w:r>
    </w:p>
    <w:p w:rsidR="00EA4A34" w:rsidRDefault="00EA4A34" w:rsidP="004D037A"/>
    <w:p w:rsidR="00EA4A34" w:rsidRDefault="00CE1461">
      <w:pPr>
        <w:widowControl w:val="0"/>
        <w:tabs>
          <w:tab w:val="left" w:pos="255"/>
          <w:tab w:val="center" w:pos="4624"/>
        </w:tabs>
        <w:jc w:val="center"/>
        <w:outlineLvl w:val="2"/>
        <w:rPr>
          <w:b/>
          <w:sz w:val="28"/>
          <w:szCs w:val="28"/>
        </w:rPr>
      </w:pPr>
      <w:r>
        <w:rPr>
          <w:b/>
          <w:sz w:val="28"/>
          <w:szCs w:val="28"/>
        </w:rPr>
        <w:t>QUYẾT ĐỊNH</w:t>
      </w:r>
    </w:p>
    <w:p w:rsidR="00EA4A34" w:rsidRDefault="004D037A" w:rsidP="004D037A">
      <w:pPr>
        <w:widowControl w:val="0"/>
        <w:tabs>
          <w:tab w:val="left" w:pos="630"/>
          <w:tab w:val="center" w:pos="4736"/>
        </w:tabs>
        <w:spacing w:before="60"/>
        <w:rPr>
          <w:b/>
          <w:sz w:val="28"/>
          <w:szCs w:val="28"/>
        </w:rPr>
      </w:pPr>
      <w:r>
        <w:rPr>
          <w:b/>
          <w:sz w:val="28"/>
          <w:szCs w:val="28"/>
        </w:rPr>
        <w:tab/>
      </w:r>
      <w:r>
        <w:rPr>
          <w:b/>
          <w:sz w:val="28"/>
          <w:szCs w:val="28"/>
        </w:rPr>
        <w:tab/>
      </w:r>
      <w:r w:rsidR="00CE1461">
        <w:rPr>
          <w:b/>
          <w:sz w:val="28"/>
          <w:szCs w:val="28"/>
        </w:rPr>
        <w:t xml:space="preserve">Ban hành </w:t>
      </w:r>
      <w:bookmarkStart w:id="0" w:name="_Hlk194478830"/>
      <w:r w:rsidR="00CE1461">
        <w:rPr>
          <w:b/>
          <w:sz w:val="28"/>
          <w:szCs w:val="28"/>
        </w:rPr>
        <w:t xml:space="preserve">Quy định chức năng, nhiệm vụ, quyền hạn </w:t>
      </w:r>
    </w:p>
    <w:p w:rsidR="00EA4A34" w:rsidRDefault="00CE1461">
      <w:pPr>
        <w:widowControl w:val="0"/>
        <w:spacing w:before="60"/>
        <w:jc w:val="center"/>
        <w:rPr>
          <w:b/>
          <w:sz w:val="28"/>
          <w:szCs w:val="28"/>
        </w:rPr>
      </w:pPr>
      <w:r>
        <w:rPr>
          <w:b/>
          <w:sz w:val="28"/>
          <w:szCs w:val="28"/>
        </w:rPr>
        <w:t>và cơ cấu tổ chức</w:t>
      </w:r>
      <w:bookmarkEnd w:id="0"/>
      <w:r>
        <w:rPr>
          <w:b/>
          <w:sz w:val="28"/>
          <w:szCs w:val="28"/>
        </w:rPr>
        <w:t xml:space="preserve"> của Phòng Văn hoá – Xã hội phường Long Hoa</w:t>
      </w:r>
    </w:p>
    <w:p w:rsidR="00EA4A34" w:rsidRDefault="00CE1461">
      <w:pPr>
        <w:widowControl w:val="0"/>
        <w:spacing w:before="60"/>
        <w:jc w:val="center"/>
        <w:rPr>
          <w:b/>
          <w:sz w:val="28"/>
          <w:szCs w:val="28"/>
        </w:rPr>
      </w:pPr>
      <w:r>
        <w:rPr>
          <w:b/>
          <w:bCs/>
          <w:noProof/>
          <w:sz w:val="28"/>
          <w:szCs w:val="28"/>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11413</wp:posOffset>
                </wp:positionV>
                <wp:extent cx="1276865" cy="8238"/>
                <wp:effectExtent l="0" t="0" r="19050" b="30480"/>
                <wp:wrapNone/>
                <wp:docPr id="3" name="Straight Connector 6"/>
                <wp:cNvGraphicFramePr/>
                <a:graphic xmlns:a="http://schemas.openxmlformats.org/drawingml/2006/main">
                  <a:graphicData uri="http://schemas.microsoft.com/office/word/2010/wordprocessingShape">
                    <wps:wsp>
                      <wps:cNvCnPr/>
                      <wps:spPr bwMode="auto">
                        <a:xfrm>
                          <a:off x="0" y="0"/>
                          <a:ext cx="1276865"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2" o:spid="_x0000_s2" style="position:absolute;left:0;text-align:left;z-index:251660288;mso-wrap-distance-left:9.00pt;mso-wrap-distance-top:0.00pt;mso-wrap-distance-right:9.00pt;mso-wrap-distance-bottom:0.00pt;visibility:visible;" from="0.0pt,0.9pt" to="100.5pt,1.5pt" filled="f" strokecolor="#000000" strokeweight="0.75pt">
                <v:stroke dashstyle="solid"/>
              </v:line>
            </w:pict>
          </mc:Fallback>
        </mc:AlternateContent>
      </w:r>
    </w:p>
    <w:p w:rsidR="00EA4A34" w:rsidRDefault="00CE1461">
      <w:pPr>
        <w:widowControl w:val="0"/>
        <w:ind w:right="-72"/>
        <w:jc w:val="center"/>
        <w:rPr>
          <w:b/>
          <w:bCs/>
          <w:sz w:val="28"/>
          <w:szCs w:val="28"/>
        </w:rPr>
      </w:pPr>
      <w:r>
        <w:rPr>
          <w:b/>
          <w:bCs/>
          <w:sz w:val="28"/>
          <w:szCs w:val="28"/>
        </w:rPr>
        <w:t>ỦY BAN NHÂN DÂN PHƯỜNG LONG HOA</w:t>
      </w:r>
    </w:p>
    <w:p w:rsidR="00EA4A34" w:rsidRDefault="00EA4A34">
      <w:pPr>
        <w:widowControl w:val="0"/>
        <w:ind w:right="-72"/>
        <w:jc w:val="center"/>
        <w:rPr>
          <w:b/>
          <w:bCs/>
          <w:sz w:val="28"/>
          <w:szCs w:val="28"/>
        </w:rPr>
      </w:pPr>
    </w:p>
    <w:p w:rsidR="00EA4A34" w:rsidRDefault="00CE1461">
      <w:pPr>
        <w:widowControl w:val="0"/>
        <w:ind w:firstLine="720"/>
        <w:jc w:val="both"/>
        <w:rPr>
          <w:bCs/>
          <w:i/>
          <w:iCs/>
          <w:sz w:val="28"/>
          <w:szCs w:val="28"/>
        </w:rPr>
      </w:pPr>
      <w:r>
        <w:rPr>
          <w:bCs/>
          <w:i/>
          <w:iCs/>
          <w:sz w:val="28"/>
          <w:szCs w:val="28"/>
        </w:rPr>
        <w:t xml:space="preserve">Căn cứ Luật Tổ chức chính quyền địa phương số 72/2025/QH15 ngày 16 tháng 6 năm 2025; </w:t>
      </w:r>
    </w:p>
    <w:p w:rsidR="00EA4A34" w:rsidRDefault="00CE1461">
      <w:pPr>
        <w:ind w:firstLine="706"/>
        <w:rPr>
          <w:i/>
          <w:iCs/>
          <w:sz w:val="28"/>
          <w:szCs w:val="28"/>
        </w:rPr>
      </w:pPr>
      <w:r>
        <w:rPr>
          <w:i/>
          <w:iCs/>
          <w:sz w:val="28"/>
          <w:szCs w:val="28"/>
        </w:rPr>
        <w:tab/>
        <w:t>Căn cứ Luật Ban hành văn bản quy phạm pháp luật ngày 19 tháng 02 năm 2025;</w:t>
      </w:r>
    </w:p>
    <w:p w:rsidR="00EA4A34" w:rsidRDefault="00CE1461">
      <w:pPr>
        <w:ind w:firstLine="706"/>
        <w:rPr>
          <w:i/>
          <w:iCs/>
          <w:sz w:val="28"/>
          <w:szCs w:val="28"/>
        </w:rPr>
      </w:pPr>
      <w:r>
        <w:rPr>
          <w:i/>
          <w:iCs/>
          <w:sz w:val="28"/>
          <w:szCs w:val="28"/>
        </w:rPr>
        <w:t xml:space="preserve"> Căn cứ Luật sửa đổi, bổ sung một số điều Luật Ban hành văn bản quy phạm pháp luật ngày 25 tháng 6 năm 2025;</w:t>
      </w:r>
    </w:p>
    <w:p w:rsidR="00EA4A34" w:rsidRDefault="00CE1461">
      <w:pPr>
        <w:ind w:firstLine="562"/>
        <w:jc w:val="both"/>
        <w:rPr>
          <w:i/>
          <w:sz w:val="28"/>
          <w:szCs w:val="28"/>
        </w:rPr>
      </w:pPr>
      <w:bookmarkStart w:id="1" w:name="_Hlk194478985"/>
      <w:r>
        <w:rPr>
          <w:i/>
          <w:sz w:val="28"/>
          <w:szCs w:val="28"/>
        </w:rPr>
        <w:t>Căn cứ Nghị quyết số 1682/2025/QH15 ngày 16 tháng 6 năm 2025 của Quốc hội về việc sắp xếp các đơn vị hành chính cấp xã của tỉnh Tây Ninh;</w:t>
      </w:r>
    </w:p>
    <w:p w:rsidR="00EA4A34" w:rsidRDefault="00CE1461">
      <w:pPr>
        <w:ind w:firstLine="562"/>
        <w:jc w:val="both"/>
        <w:rPr>
          <w:i/>
          <w:iCs/>
          <w:sz w:val="28"/>
          <w:szCs w:val="28"/>
        </w:rPr>
      </w:pPr>
      <w:r>
        <w:rPr>
          <w:i/>
          <w:iCs/>
          <w:sz w:val="28"/>
          <w:szCs w:val="28"/>
          <w:lang w:val="vi-VN"/>
        </w:rPr>
        <w:t>Căn cứ</w:t>
      </w:r>
      <w:r>
        <w:rPr>
          <w:i/>
          <w:iCs/>
          <w:sz w:val="28"/>
          <w:szCs w:val="28"/>
        </w:rPr>
        <w:t xml:space="preserve"> Ng</w:t>
      </w:r>
      <w:r>
        <w:rPr>
          <w:i/>
          <w:iCs/>
          <w:sz w:val="28"/>
          <w:szCs w:val="28"/>
        </w:rPr>
        <w:t>hị định số 125/2025/NĐ-CP ngày 11 tháng 6 năm 2025 của Chính phủ quy định về phân định thẩm quyền của chính quyền địa phương 02 cấp trong lĩnh vực quản lý nhà nước của Bộ Tài chính;</w:t>
      </w:r>
      <w:r>
        <w:rPr>
          <w:i/>
          <w:iCs/>
          <w:sz w:val="28"/>
          <w:szCs w:val="28"/>
          <w:lang w:val="vi-VN"/>
        </w:rPr>
        <w:t xml:space="preserve"> </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rPr>
        <w:t>Căn cứ Nghị định số 129/2025/NĐ-CP ngày 11 tháng 6 năm 2025 của C</w:t>
      </w:r>
      <w:r>
        <w:rPr>
          <w:i/>
          <w:iCs/>
          <w:color w:val="000000" w:themeColor="text1"/>
          <w:sz w:val="28"/>
          <w:szCs w:val="28"/>
        </w:rPr>
        <w:t>hính phủ quy định về phân định thẩm quyền của chính quyền địa phương 02 cấp trong lĩnh vực quản lý nhà nước của Bộ Nội vụ;</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rPr>
        <w:t>Căn cứ Nghị định số 132/2025/NĐ-CP ngày 12 tháng 6 năm 2025 của Chính phủ quy định về phân định thâ</w:t>
      </w:r>
      <w:r>
        <w:rPr>
          <w:i/>
          <w:iCs/>
          <w:color w:val="000000" w:themeColor="text1"/>
          <w:sz w:val="28"/>
          <w:szCs w:val="28"/>
        </w:rPr>
        <w:t>̉m quyền của chính quyền địa phương 02 cấp trong lĩnh vực quản lý nhà nước của Bộ Khoa học và Công nghệ;</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rPr>
        <w:t>Căn cứ Nghị định số 137/2025/NĐ-CP ngày 12 tháng 6 năm 2025 của Chính phủ quy định về phân định thẩm quyền của chính q</w:t>
      </w:r>
      <w:r>
        <w:rPr>
          <w:i/>
          <w:iCs/>
          <w:color w:val="000000" w:themeColor="text1"/>
          <w:sz w:val="28"/>
          <w:szCs w:val="28"/>
        </w:rPr>
        <w:t>uyền địa phương 02 cấp trong lĩnh vực quản lý nhà nước của Bộ Văn hóa, Thể thao và Du lịch;</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rPr>
        <w:t>Căn cứ Nghị định số 142/2025/NĐ-CP ngày 12 tháng 6 năm 2025 của Chính phủ quy định về phân định thẩm quyền của chính quyền địa phươ</w:t>
      </w:r>
      <w:r>
        <w:rPr>
          <w:i/>
          <w:iCs/>
          <w:color w:val="000000" w:themeColor="text1"/>
          <w:sz w:val="28"/>
          <w:szCs w:val="28"/>
        </w:rPr>
        <w:t>ng 02 cấp trong lĩnh vực quản lý nhà nước của Bộ Giáo dục và Đào tạo;</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rPr>
        <w:t xml:space="preserve">Căn cứ Nghị định số 147/2025/NĐ-CP ngày 12 tháng 6 năm 2025 của Chính phủ quy định về phân định thẩm quyền của chính quyền địa phương 02 cấp trong lĩnh </w:t>
      </w:r>
      <w:r>
        <w:rPr>
          <w:i/>
          <w:iCs/>
          <w:color w:val="000000" w:themeColor="text1"/>
          <w:sz w:val="28"/>
          <w:szCs w:val="28"/>
        </w:rPr>
        <w:t>vực quản lý nhà nước của Bộ Y tế;</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lang w:val="nl-NL"/>
        </w:rPr>
        <w:t>Căn cứ Nghị định</w:t>
      </w:r>
      <w:r>
        <w:rPr>
          <w:i/>
          <w:iCs/>
          <w:color w:val="000000" w:themeColor="text1"/>
          <w:sz w:val="28"/>
          <w:szCs w:val="28"/>
          <w:lang w:val="vi-VN"/>
        </w:rPr>
        <w:t xml:space="preserve"> </w:t>
      </w:r>
      <w:r>
        <w:rPr>
          <w:i/>
          <w:iCs/>
          <w:color w:val="000000" w:themeColor="text1"/>
          <w:sz w:val="28"/>
          <w:szCs w:val="28"/>
        </w:rPr>
        <w:t>s</w:t>
      </w:r>
      <w:r>
        <w:rPr>
          <w:i/>
          <w:iCs/>
          <w:color w:val="000000" w:themeColor="text1"/>
          <w:sz w:val="28"/>
          <w:szCs w:val="28"/>
          <w:lang w:val="nl-NL"/>
        </w:rPr>
        <w:t>ố</w:t>
      </w:r>
      <w:r>
        <w:rPr>
          <w:i/>
          <w:iCs/>
          <w:color w:val="000000" w:themeColor="text1"/>
          <w:sz w:val="28"/>
          <w:szCs w:val="28"/>
          <w:lang w:val="vi-VN"/>
        </w:rPr>
        <w:t xml:space="preserve"> 150/2025/NĐ-CP ngày 12</w:t>
      </w:r>
      <w:r>
        <w:rPr>
          <w:i/>
          <w:iCs/>
          <w:color w:val="000000" w:themeColor="text1"/>
          <w:sz w:val="28"/>
          <w:szCs w:val="28"/>
        </w:rPr>
        <w:t xml:space="preserve"> tháng 6 năm </w:t>
      </w:r>
      <w:r>
        <w:rPr>
          <w:i/>
          <w:iCs/>
          <w:color w:val="000000" w:themeColor="text1"/>
          <w:sz w:val="28"/>
          <w:szCs w:val="28"/>
          <w:lang w:val="vi-VN"/>
        </w:rPr>
        <w:t xml:space="preserve">2025 quy định tổ chức các cơ quan chuyên môn thuộc </w:t>
      </w:r>
      <w:r>
        <w:rPr>
          <w:i/>
          <w:iCs/>
          <w:color w:val="000000" w:themeColor="text1"/>
          <w:sz w:val="28"/>
          <w:szCs w:val="28"/>
        </w:rPr>
        <w:t>Ủy ban nhân dân</w:t>
      </w:r>
      <w:r>
        <w:rPr>
          <w:i/>
          <w:iCs/>
          <w:color w:val="000000" w:themeColor="text1"/>
          <w:sz w:val="28"/>
          <w:szCs w:val="28"/>
          <w:lang w:val="vi-VN"/>
        </w:rPr>
        <w:t xml:space="preserve"> tỉnh, thành phố trực thuộc trung ương và </w:t>
      </w:r>
      <w:r>
        <w:rPr>
          <w:i/>
          <w:iCs/>
          <w:color w:val="000000" w:themeColor="text1"/>
          <w:sz w:val="28"/>
          <w:szCs w:val="28"/>
        </w:rPr>
        <w:t>Ủy ban nhân dân xã</w:t>
      </w:r>
      <w:r>
        <w:rPr>
          <w:i/>
          <w:iCs/>
          <w:color w:val="000000" w:themeColor="text1"/>
          <w:sz w:val="28"/>
          <w:szCs w:val="28"/>
          <w:lang w:val="vi-VN"/>
        </w:rPr>
        <w:t>, phường, đặc khu thuộc tỉnh, th</w:t>
      </w:r>
      <w:r>
        <w:rPr>
          <w:i/>
          <w:iCs/>
          <w:color w:val="000000" w:themeColor="text1"/>
          <w:sz w:val="28"/>
          <w:szCs w:val="28"/>
          <w:lang w:val="vi-VN"/>
        </w:rPr>
        <w:t>ành phố trực thuộc trung ương;</w:t>
      </w:r>
    </w:p>
    <w:p w:rsidR="00EA4A34" w:rsidRDefault="00CE1461">
      <w:pPr>
        <w:shd w:val="clear" w:color="auto" w:fill="FFFFFF"/>
        <w:ind w:firstLine="720"/>
        <w:jc w:val="both"/>
        <w:rPr>
          <w:i/>
          <w:iCs/>
          <w:color w:val="000000" w:themeColor="text1"/>
          <w:sz w:val="28"/>
          <w:szCs w:val="28"/>
          <w:lang w:val="vi-VN"/>
        </w:rPr>
      </w:pPr>
      <w:r>
        <w:rPr>
          <w:i/>
          <w:iCs/>
          <w:sz w:val="28"/>
          <w:szCs w:val="28"/>
          <w:lang w:val="vi-VN"/>
        </w:rPr>
        <w:t>Căn cứ Nghị quyết số 190/NQ-CP ngày 26/6/2025 của Chính phủ về con dấu của cơ quan chuyên môn thuộc Ủy ban nhân dân xã, phường, đặc khu thuộc tỉnh, thành phố trực thuộc trung ương;</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lang w:val="nl-NL"/>
        </w:rPr>
        <w:t>Căn cứ Thông tư</w:t>
      </w:r>
      <w:r>
        <w:rPr>
          <w:i/>
          <w:iCs/>
          <w:color w:val="000000" w:themeColor="text1"/>
          <w:sz w:val="28"/>
          <w:szCs w:val="28"/>
          <w:lang w:val="vi-VN"/>
        </w:rPr>
        <w:t xml:space="preserve"> </w:t>
      </w:r>
      <w:r>
        <w:rPr>
          <w:i/>
          <w:iCs/>
          <w:color w:val="000000" w:themeColor="text1"/>
          <w:sz w:val="28"/>
          <w:szCs w:val="28"/>
        </w:rPr>
        <w:t>s</w:t>
      </w:r>
      <w:r>
        <w:rPr>
          <w:i/>
          <w:iCs/>
          <w:color w:val="000000" w:themeColor="text1"/>
          <w:sz w:val="28"/>
          <w:szCs w:val="28"/>
          <w:lang w:val="nl-NL"/>
        </w:rPr>
        <w:t>ố</w:t>
      </w:r>
      <w:r>
        <w:rPr>
          <w:i/>
          <w:iCs/>
          <w:color w:val="000000" w:themeColor="text1"/>
          <w:sz w:val="28"/>
          <w:szCs w:val="28"/>
          <w:lang w:val="vi-VN"/>
        </w:rPr>
        <w:t xml:space="preserve"> </w:t>
      </w:r>
      <w:r>
        <w:rPr>
          <w:i/>
          <w:iCs/>
          <w:color w:val="000000" w:themeColor="text1"/>
          <w:sz w:val="28"/>
          <w:szCs w:val="28"/>
        </w:rPr>
        <w:t>10/2025</w:t>
      </w:r>
      <w:r>
        <w:rPr>
          <w:i/>
          <w:iCs/>
          <w:color w:val="000000" w:themeColor="text1"/>
          <w:sz w:val="28"/>
          <w:szCs w:val="28"/>
          <w:lang w:val="vi-VN"/>
        </w:rPr>
        <w:t>/</w:t>
      </w:r>
      <w:r>
        <w:rPr>
          <w:i/>
          <w:iCs/>
          <w:color w:val="000000" w:themeColor="text1"/>
          <w:sz w:val="28"/>
          <w:szCs w:val="28"/>
        </w:rPr>
        <w:t>TT-BNV</w:t>
      </w:r>
      <w:r>
        <w:rPr>
          <w:i/>
          <w:iCs/>
          <w:color w:val="000000" w:themeColor="text1"/>
          <w:sz w:val="28"/>
          <w:szCs w:val="28"/>
          <w:lang w:val="vi-VN"/>
        </w:rPr>
        <w:t xml:space="preserve"> ngày </w:t>
      </w:r>
      <w:r>
        <w:rPr>
          <w:i/>
          <w:iCs/>
          <w:color w:val="000000" w:themeColor="text1"/>
          <w:sz w:val="28"/>
          <w:szCs w:val="28"/>
        </w:rPr>
        <w:t>19</w:t>
      </w:r>
      <w:r>
        <w:rPr>
          <w:i/>
          <w:iCs/>
          <w:color w:val="000000" w:themeColor="text1"/>
          <w:sz w:val="28"/>
          <w:szCs w:val="28"/>
        </w:rPr>
        <w:t xml:space="preserve"> tháng 6 năm </w:t>
      </w:r>
      <w:r>
        <w:rPr>
          <w:i/>
          <w:iCs/>
          <w:color w:val="000000" w:themeColor="text1"/>
          <w:sz w:val="28"/>
          <w:szCs w:val="28"/>
          <w:lang w:val="vi-VN"/>
        </w:rPr>
        <w:t xml:space="preserve">2025 </w:t>
      </w:r>
      <w:r>
        <w:rPr>
          <w:i/>
          <w:iCs/>
          <w:color w:val="000000" w:themeColor="text1"/>
          <w:sz w:val="28"/>
          <w:szCs w:val="28"/>
        </w:rPr>
        <w:t xml:space="preserve">của Bộ Nội vụ về việc hướng dẫn chức năng, nhiệm vụ, quyền hạn của Sở Nội vụ thuộc UBND </w:t>
      </w:r>
      <w:r>
        <w:rPr>
          <w:i/>
          <w:iCs/>
          <w:color w:val="000000" w:themeColor="text1"/>
          <w:sz w:val="28"/>
          <w:szCs w:val="28"/>
        </w:rPr>
        <w:lastRenderedPageBreak/>
        <w:t>tỉnh, thành phố trực thuộc trung ương và lĩnh vực nội vụ của phòng chuyên môn thuộc Ủy ban nhân dân xã, phường, đặc khu thuộc tỉnh, thành phố trực thu</w:t>
      </w:r>
      <w:r>
        <w:rPr>
          <w:i/>
          <w:iCs/>
          <w:color w:val="000000" w:themeColor="text1"/>
          <w:sz w:val="28"/>
          <w:szCs w:val="28"/>
        </w:rPr>
        <w:t>ộc trung ương</w:t>
      </w:r>
      <w:r>
        <w:rPr>
          <w:i/>
          <w:iCs/>
          <w:color w:val="000000" w:themeColor="text1"/>
          <w:sz w:val="28"/>
          <w:szCs w:val="28"/>
          <w:lang w:val="vi-VN"/>
        </w:rPr>
        <w:t>;</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lang w:val="nl-NL"/>
        </w:rPr>
        <w:t>Căn cứ Thông tư</w:t>
      </w:r>
      <w:r>
        <w:rPr>
          <w:i/>
          <w:iCs/>
          <w:color w:val="000000" w:themeColor="text1"/>
          <w:sz w:val="28"/>
          <w:szCs w:val="28"/>
          <w:lang w:val="vi-VN"/>
        </w:rPr>
        <w:t xml:space="preserve"> </w:t>
      </w:r>
      <w:r>
        <w:rPr>
          <w:i/>
          <w:iCs/>
          <w:color w:val="000000" w:themeColor="text1"/>
          <w:sz w:val="28"/>
          <w:szCs w:val="28"/>
        </w:rPr>
        <w:t>s</w:t>
      </w:r>
      <w:r>
        <w:rPr>
          <w:i/>
          <w:iCs/>
          <w:color w:val="000000" w:themeColor="text1"/>
          <w:sz w:val="28"/>
          <w:szCs w:val="28"/>
          <w:lang w:val="nl-NL"/>
        </w:rPr>
        <w:t>ố</w:t>
      </w:r>
      <w:r>
        <w:rPr>
          <w:i/>
          <w:iCs/>
          <w:color w:val="000000" w:themeColor="text1"/>
          <w:sz w:val="28"/>
          <w:szCs w:val="28"/>
          <w:lang w:val="vi-VN"/>
        </w:rPr>
        <w:t xml:space="preserve"> </w:t>
      </w:r>
      <w:r>
        <w:rPr>
          <w:i/>
          <w:iCs/>
          <w:color w:val="000000" w:themeColor="text1"/>
          <w:sz w:val="28"/>
          <w:szCs w:val="28"/>
        </w:rPr>
        <w:t>10/2025</w:t>
      </w:r>
      <w:r>
        <w:rPr>
          <w:i/>
          <w:iCs/>
          <w:color w:val="000000" w:themeColor="text1"/>
          <w:sz w:val="28"/>
          <w:szCs w:val="28"/>
          <w:lang w:val="vi-VN"/>
        </w:rPr>
        <w:t>/</w:t>
      </w:r>
      <w:r>
        <w:rPr>
          <w:i/>
          <w:iCs/>
          <w:color w:val="000000" w:themeColor="text1"/>
          <w:sz w:val="28"/>
          <w:szCs w:val="28"/>
        </w:rPr>
        <w:t>TT-BVHTTDL</w:t>
      </w:r>
      <w:r>
        <w:rPr>
          <w:i/>
          <w:iCs/>
          <w:color w:val="000000" w:themeColor="text1"/>
          <w:sz w:val="28"/>
          <w:szCs w:val="28"/>
          <w:lang w:val="vi-VN"/>
        </w:rPr>
        <w:t xml:space="preserve"> ngày </w:t>
      </w:r>
      <w:r>
        <w:rPr>
          <w:i/>
          <w:iCs/>
          <w:color w:val="000000" w:themeColor="text1"/>
          <w:sz w:val="28"/>
          <w:szCs w:val="28"/>
        </w:rPr>
        <w:t xml:space="preserve">19 tháng 6 năm </w:t>
      </w:r>
      <w:r>
        <w:rPr>
          <w:i/>
          <w:iCs/>
          <w:color w:val="000000" w:themeColor="text1"/>
          <w:sz w:val="28"/>
          <w:szCs w:val="28"/>
          <w:lang w:val="vi-VN"/>
        </w:rPr>
        <w:t xml:space="preserve">2025 </w:t>
      </w:r>
      <w:r>
        <w:rPr>
          <w:i/>
          <w:iCs/>
          <w:color w:val="000000" w:themeColor="text1"/>
          <w:sz w:val="28"/>
          <w:szCs w:val="28"/>
        </w:rPr>
        <w:t>của  Bộ Văn hóa, Thể thao và Du lịch về việc hướng dẫn chức năng, nhiệm vụ, quyền hạn của Sở Văn hóa, Thể thao và Du lịch, Sở Văn hóa và Thể thao, Sở Du lịch thuộc Ủy ban nhân dâ</w:t>
      </w:r>
      <w:r>
        <w:rPr>
          <w:i/>
          <w:iCs/>
          <w:color w:val="000000" w:themeColor="text1"/>
          <w:sz w:val="28"/>
          <w:szCs w:val="28"/>
        </w:rPr>
        <w:t>n cấp tỉnh; chức năng, nhiệm vụ, quyền hạn của Phòng Văn hóa – Xã hội thuộc Ủy ban nhân dân cấp xã trong các lĩnh vực thuộc phạm vi quản lý nhà nước của Bộ Văn hóa, Thể thao và Du lịch;</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lang w:val="nl-NL"/>
        </w:rPr>
        <w:t>Căn cứ Thông tư</w:t>
      </w:r>
      <w:r>
        <w:rPr>
          <w:i/>
          <w:iCs/>
          <w:color w:val="000000" w:themeColor="text1"/>
          <w:sz w:val="28"/>
          <w:szCs w:val="28"/>
          <w:lang w:val="vi-VN"/>
        </w:rPr>
        <w:t xml:space="preserve"> </w:t>
      </w:r>
      <w:r>
        <w:rPr>
          <w:i/>
          <w:iCs/>
          <w:color w:val="000000" w:themeColor="text1"/>
          <w:sz w:val="28"/>
          <w:szCs w:val="28"/>
        </w:rPr>
        <w:t>s</w:t>
      </w:r>
      <w:r>
        <w:rPr>
          <w:i/>
          <w:iCs/>
          <w:color w:val="000000" w:themeColor="text1"/>
          <w:sz w:val="28"/>
          <w:szCs w:val="28"/>
          <w:lang w:val="nl-NL"/>
        </w:rPr>
        <w:t>ố</w:t>
      </w:r>
      <w:r>
        <w:rPr>
          <w:i/>
          <w:iCs/>
          <w:color w:val="000000" w:themeColor="text1"/>
          <w:sz w:val="28"/>
          <w:szCs w:val="28"/>
          <w:lang w:val="vi-VN"/>
        </w:rPr>
        <w:t xml:space="preserve"> </w:t>
      </w:r>
      <w:r>
        <w:rPr>
          <w:i/>
          <w:iCs/>
          <w:color w:val="000000" w:themeColor="text1"/>
          <w:sz w:val="28"/>
          <w:szCs w:val="28"/>
        </w:rPr>
        <w:t>20/2025</w:t>
      </w:r>
      <w:r>
        <w:rPr>
          <w:i/>
          <w:iCs/>
          <w:color w:val="000000" w:themeColor="text1"/>
          <w:sz w:val="28"/>
          <w:szCs w:val="28"/>
          <w:lang w:val="vi-VN"/>
        </w:rPr>
        <w:t>/</w:t>
      </w:r>
      <w:r>
        <w:rPr>
          <w:i/>
          <w:iCs/>
          <w:color w:val="000000" w:themeColor="text1"/>
          <w:sz w:val="28"/>
          <w:szCs w:val="28"/>
        </w:rPr>
        <w:t>TT-BYT</w:t>
      </w:r>
      <w:r>
        <w:rPr>
          <w:i/>
          <w:iCs/>
          <w:color w:val="000000" w:themeColor="text1"/>
          <w:sz w:val="28"/>
          <w:szCs w:val="28"/>
          <w:lang w:val="vi-VN"/>
        </w:rPr>
        <w:t xml:space="preserve"> ngày </w:t>
      </w:r>
      <w:r>
        <w:rPr>
          <w:i/>
          <w:iCs/>
          <w:color w:val="000000" w:themeColor="text1"/>
          <w:sz w:val="28"/>
          <w:szCs w:val="28"/>
        </w:rPr>
        <w:t xml:space="preserve">23 tháng 6 năm </w:t>
      </w:r>
      <w:r>
        <w:rPr>
          <w:i/>
          <w:iCs/>
          <w:color w:val="000000" w:themeColor="text1"/>
          <w:sz w:val="28"/>
          <w:szCs w:val="28"/>
          <w:lang w:val="vi-VN"/>
        </w:rPr>
        <w:t xml:space="preserve">2025 </w:t>
      </w:r>
      <w:r>
        <w:rPr>
          <w:i/>
          <w:iCs/>
          <w:color w:val="000000" w:themeColor="text1"/>
          <w:sz w:val="28"/>
          <w:szCs w:val="28"/>
        </w:rPr>
        <w:t>của Bộ Y t</w:t>
      </w:r>
      <w:r>
        <w:rPr>
          <w:i/>
          <w:iCs/>
          <w:color w:val="000000" w:themeColor="text1"/>
          <w:sz w:val="28"/>
          <w:szCs w:val="28"/>
        </w:rPr>
        <w:t>ế về việc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r>
        <w:rPr>
          <w:i/>
          <w:iCs/>
          <w:color w:val="000000" w:themeColor="text1"/>
          <w:sz w:val="28"/>
          <w:szCs w:val="28"/>
          <w:lang w:val="vi-VN"/>
        </w:rPr>
        <w:t>;</w:t>
      </w:r>
    </w:p>
    <w:p w:rsidR="00EA4A34" w:rsidRDefault="00CE1461">
      <w:pPr>
        <w:shd w:val="clear" w:color="auto" w:fill="FFFFFF"/>
        <w:ind w:firstLine="720"/>
        <w:jc w:val="both"/>
        <w:rPr>
          <w:i/>
          <w:iCs/>
          <w:color w:val="000000" w:themeColor="text1"/>
          <w:sz w:val="28"/>
          <w:szCs w:val="28"/>
        </w:rPr>
      </w:pPr>
      <w:r>
        <w:rPr>
          <w:i/>
          <w:iCs/>
          <w:color w:val="000000" w:themeColor="text1"/>
          <w:sz w:val="28"/>
          <w:szCs w:val="28"/>
          <w:lang w:val="nl-NL"/>
        </w:rPr>
        <w:t>Căn cứ Thông tư</w:t>
      </w:r>
      <w:r>
        <w:rPr>
          <w:i/>
          <w:iCs/>
          <w:color w:val="000000" w:themeColor="text1"/>
          <w:sz w:val="28"/>
          <w:szCs w:val="28"/>
          <w:lang w:val="vi-VN"/>
        </w:rPr>
        <w:t xml:space="preserve"> </w:t>
      </w:r>
      <w:r>
        <w:rPr>
          <w:i/>
          <w:iCs/>
          <w:color w:val="000000" w:themeColor="text1"/>
          <w:sz w:val="28"/>
          <w:szCs w:val="28"/>
        </w:rPr>
        <w:t>s</w:t>
      </w:r>
      <w:r>
        <w:rPr>
          <w:i/>
          <w:iCs/>
          <w:color w:val="000000" w:themeColor="text1"/>
          <w:sz w:val="28"/>
          <w:szCs w:val="28"/>
          <w:lang w:val="nl-NL"/>
        </w:rPr>
        <w:t>ố</w:t>
      </w:r>
      <w:r>
        <w:rPr>
          <w:i/>
          <w:iCs/>
          <w:color w:val="000000" w:themeColor="text1"/>
          <w:sz w:val="28"/>
          <w:szCs w:val="28"/>
          <w:lang w:val="vi-VN"/>
        </w:rPr>
        <w:t xml:space="preserve"> </w:t>
      </w:r>
      <w:r>
        <w:rPr>
          <w:i/>
          <w:iCs/>
          <w:color w:val="000000" w:themeColor="text1"/>
          <w:sz w:val="28"/>
          <w:szCs w:val="28"/>
        </w:rPr>
        <w:t>10/2025</w:t>
      </w:r>
      <w:r>
        <w:rPr>
          <w:i/>
          <w:iCs/>
          <w:color w:val="000000" w:themeColor="text1"/>
          <w:sz w:val="28"/>
          <w:szCs w:val="28"/>
          <w:lang w:val="vi-VN"/>
        </w:rPr>
        <w:t>/</w:t>
      </w:r>
      <w:r>
        <w:rPr>
          <w:i/>
          <w:iCs/>
          <w:color w:val="000000" w:themeColor="text1"/>
          <w:sz w:val="28"/>
          <w:szCs w:val="28"/>
        </w:rPr>
        <w:t>TT-</w:t>
      </w:r>
      <w:r>
        <w:rPr>
          <w:i/>
          <w:iCs/>
          <w:color w:val="000000" w:themeColor="text1"/>
          <w:sz w:val="28"/>
          <w:szCs w:val="28"/>
        </w:rPr>
        <w:t>BKHCN</w:t>
      </w:r>
      <w:r>
        <w:rPr>
          <w:i/>
          <w:iCs/>
          <w:color w:val="000000" w:themeColor="text1"/>
          <w:sz w:val="28"/>
          <w:szCs w:val="28"/>
          <w:lang w:val="vi-VN"/>
        </w:rPr>
        <w:t xml:space="preserve"> ngày </w:t>
      </w:r>
      <w:r>
        <w:rPr>
          <w:i/>
          <w:iCs/>
          <w:color w:val="000000" w:themeColor="text1"/>
          <w:sz w:val="28"/>
          <w:szCs w:val="28"/>
        </w:rPr>
        <w:t xml:space="preserve">27 tháng 6 năm </w:t>
      </w:r>
      <w:r>
        <w:rPr>
          <w:i/>
          <w:iCs/>
          <w:color w:val="000000" w:themeColor="text1"/>
          <w:sz w:val="28"/>
          <w:szCs w:val="28"/>
          <w:lang w:val="vi-VN"/>
        </w:rPr>
        <w:t xml:space="preserve">2025 </w:t>
      </w:r>
      <w:r>
        <w:rPr>
          <w:i/>
          <w:iCs/>
          <w:color w:val="000000" w:themeColor="text1"/>
          <w:sz w:val="28"/>
          <w:szCs w:val="28"/>
        </w:rPr>
        <w:t>của  Bộ Khoa học và Công nghệ về việc Hướng dẫn chức năng, nhiệm vụ, quyền hạn của cơ quan chuyên môn thuộc Ủy ban nhân dân cấp tỉnh, cấp xã về các lĩnh vực thuộc phạm vi quản lý nhà nước của Bộ Khoa học và Công nghệ;</w:t>
      </w:r>
    </w:p>
    <w:p w:rsidR="00EA4A34" w:rsidRDefault="00CE1461">
      <w:pPr>
        <w:ind w:firstLine="567"/>
        <w:jc w:val="both"/>
        <w:rPr>
          <w:i/>
          <w:iCs/>
          <w:sz w:val="28"/>
          <w:szCs w:val="28"/>
          <w:lang w:val="vi-VN"/>
        </w:rPr>
      </w:pPr>
      <w:r>
        <w:rPr>
          <w:i/>
          <w:sz w:val="28"/>
          <w:szCs w:val="28"/>
          <w:lang w:val="vi-VN"/>
        </w:rPr>
        <w:t xml:space="preserve">Căn cứ </w:t>
      </w:r>
      <w:r>
        <w:rPr>
          <w:i/>
          <w:sz w:val="28"/>
          <w:szCs w:val="28"/>
          <w:lang w:val="vi-VN"/>
        </w:rPr>
        <w:t>Nghị quyết số 06/NQ-HĐND  ngày 01/7/2025 của Hội đồng nhân dân phường Long Hoa, Khóa I, nhiệm kỳ 2021 – 2026,  kỳ họp thứ nhất Thành lập các cơ quan chuyên môn, tổ chức hành chính khác thuộc Ủy ban nhân dân phường Long Hoa;</w:t>
      </w:r>
      <w:bookmarkEnd w:id="1"/>
    </w:p>
    <w:p w:rsidR="00EA4A34" w:rsidRDefault="00CE1461">
      <w:pPr>
        <w:shd w:val="clear" w:color="auto" w:fill="FFFFFF"/>
        <w:jc w:val="both"/>
        <w:rPr>
          <w:i/>
          <w:iCs/>
          <w:color w:val="000000" w:themeColor="text1"/>
          <w:sz w:val="26"/>
          <w:szCs w:val="26"/>
          <w:lang w:val="vi-VN"/>
        </w:rPr>
      </w:pPr>
      <w:r>
        <w:rPr>
          <w:i/>
          <w:iCs/>
          <w:color w:val="FF0000"/>
          <w:sz w:val="28"/>
          <w:szCs w:val="28"/>
        </w:rPr>
        <w:t xml:space="preserve">        </w:t>
      </w:r>
      <w:r>
        <w:rPr>
          <w:i/>
          <w:iCs/>
          <w:color w:val="FF0000"/>
          <w:sz w:val="28"/>
          <w:szCs w:val="28"/>
          <w:lang w:val="nl-NL"/>
        </w:rPr>
        <w:tab/>
      </w:r>
      <w:r>
        <w:rPr>
          <w:i/>
          <w:iCs/>
          <w:color w:val="000000" w:themeColor="text1"/>
          <w:sz w:val="28"/>
          <w:szCs w:val="28"/>
        </w:rPr>
        <w:t>Theo đề nghị của Trưởng phòng Văn hoá</w:t>
      </w:r>
      <w:r>
        <w:rPr>
          <w:i/>
          <w:iCs/>
          <w:color w:val="000000" w:themeColor="text1"/>
          <w:sz w:val="28"/>
          <w:szCs w:val="28"/>
          <w:lang w:val="vi-VN"/>
        </w:rPr>
        <w:t xml:space="preserve"> – </w:t>
      </w:r>
      <w:r>
        <w:rPr>
          <w:i/>
          <w:iCs/>
          <w:color w:val="000000" w:themeColor="text1"/>
          <w:sz w:val="28"/>
          <w:szCs w:val="28"/>
        </w:rPr>
        <w:t xml:space="preserve">Xã </w:t>
      </w:r>
      <w:r>
        <w:rPr>
          <w:i/>
          <w:iCs/>
          <w:color w:val="000000" w:themeColor="text1"/>
          <w:sz w:val="28"/>
          <w:szCs w:val="28"/>
          <w:lang w:val="vi-VN"/>
        </w:rPr>
        <w:t xml:space="preserve">hội </w:t>
      </w:r>
      <w:r w:rsidR="004D037A">
        <w:rPr>
          <w:i/>
          <w:iCs/>
          <w:color w:val="000000" w:themeColor="text1"/>
          <w:sz w:val="28"/>
          <w:szCs w:val="28"/>
        </w:rPr>
        <w:t xml:space="preserve">tại Tờ trình số    /TTr-PVHXH ngày    tháng   </w:t>
      </w:r>
      <w:r>
        <w:rPr>
          <w:i/>
          <w:iCs/>
          <w:color w:val="000000" w:themeColor="text1"/>
          <w:sz w:val="28"/>
          <w:szCs w:val="28"/>
        </w:rPr>
        <w:t xml:space="preserve"> năm 2025</w:t>
      </w:r>
      <w:r>
        <w:rPr>
          <w:i/>
          <w:iCs/>
          <w:color w:val="000000" w:themeColor="text1"/>
          <w:sz w:val="28"/>
          <w:szCs w:val="28"/>
          <w:lang w:val="vi-VN"/>
        </w:rPr>
        <w:t>.</w:t>
      </w:r>
    </w:p>
    <w:p w:rsidR="00EA4A34" w:rsidRDefault="00EA4A34">
      <w:pPr>
        <w:shd w:val="clear" w:color="auto" w:fill="FFFFFF"/>
        <w:jc w:val="both"/>
        <w:rPr>
          <w:i/>
          <w:iCs/>
          <w:color w:val="000000" w:themeColor="text1"/>
          <w:sz w:val="26"/>
          <w:szCs w:val="26"/>
          <w:lang w:val="vi-VN"/>
        </w:rPr>
      </w:pPr>
    </w:p>
    <w:p w:rsidR="00EA4A34" w:rsidRDefault="00CE1461">
      <w:pPr>
        <w:shd w:val="clear" w:color="auto" w:fill="FFFFFF"/>
        <w:jc w:val="center"/>
        <w:rPr>
          <w:b/>
          <w:sz w:val="28"/>
          <w:szCs w:val="28"/>
        </w:rPr>
      </w:pPr>
      <w:r>
        <w:rPr>
          <w:b/>
          <w:sz w:val="28"/>
          <w:szCs w:val="28"/>
        </w:rPr>
        <w:t>QUYẾT ĐỊNH:</w:t>
      </w:r>
    </w:p>
    <w:p w:rsidR="00EA4A34" w:rsidRDefault="00EA4A34">
      <w:pPr>
        <w:shd w:val="clear" w:color="auto" w:fill="FFFFFF"/>
        <w:jc w:val="center"/>
        <w:rPr>
          <w:b/>
          <w:sz w:val="28"/>
          <w:szCs w:val="28"/>
        </w:rPr>
      </w:pPr>
    </w:p>
    <w:p w:rsidR="00EA4A34" w:rsidRDefault="00CE1461">
      <w:pPr>
        <w:widowControl w:val="0"/>
        <w:jc w:val="both"/>
        <w:rPr>
          <w:bCs/>
          <w:sz w:val="28"/>
          <w:szCs w:val="28"/>
          <w:lang w:val="vi-VN"/>
        </w:rPr>
      </w:pPr>
      <w:r>
        <w:rPr>
          <w:b/>
          <w:sz w:val="28"/>
          <w:szCs w:val="28"/>
          <w:lang w:val="vi-VN"/>
        </w:rPr>
        <w:t xml:space="preserve">        </w:t>
      </w:r>
      <w:r>
        <w:rPr>
          <w:b/>
          <w:sz w:val="28"/>
          <w:szCs w:val="28"/>
        </w:rPr>
        <w:t xml:space="preserve"> Điều 1. </w:t>
      </w:r>
      <w:r>
        <w:rPr>
          <w:bCs/>
          <w:sz w:val="28"/>
          <w:szCs w:val="28"/>
        </w:rPr>
        <w:t xml:space="preserve">Ban hành kèm theo Quyết định này Quy định chức năng, nhiệm vụ, quyền hạn và cơ cấu tổ chức của Phòng Văn hoá – Xã hội </w:t>
      </w:r>
      <w:r>
        <w:rPr>
          <w:bCs/>
          <w:sz w:val="28"/>
          <w:szCs w:val="28"/>
        </w:rPr>
        <w:t>phường Long Hoa</w:t>
      </w:r>
      <w:r>
        <w:rPr>
          <w:bCs/>
          <w:sz w:val="28"/>
          <w:szCs w:val="28"/>
          <w:lang w:val="vi-VN"/>
        </w:rPr>
        <w:t>.</w:t>
      </w:r>
    </w:p>
    <w:p w:rsidR="00EA4A34" w:rsidRDefault="00CE1461">
      <w:pPr>
        <w:widowControl w:val="0"/>
        <w:spacing w:before="60"/>
        <w:ind w:firstLine="720"/>
        <w:jc w:val="both"/>
        <w:rPr>
          <w:bCs/>
          <w:sz w:val="28"/>
          <w:szCs w:val="28"/>
          <w:lang w:val="vi-VN"/>
        </w:rPr>
      </w:pPr>
      <w:r>
        <w:rPr>
          <w:b/>
          <w:sz w:val="28"/>
          <w:szCs w:val="28"/>
        </w:rPr>
        <w:t xml:space="preserve">Điều 2. </w:t>
      </w:r>
      <w:r>
        <w:rPr>
          <w:bCs/>
          <w:sz w:val="28"/>
          <w:szCs w:val="28"/>
        </w:rPr>
        <w:t xml:space="preserve">Quyết định này có hiệu lực </w:t>
      </w:r>
      <w:r>
        <w:rPr>
          <w:iCs/>
          <w:sz w:val="28"/>
          <w:szCs w:val="28"/>
          <w:lang w:val="vi-VN"/>
        </w:rPr>
        <w:t>thi hành kể từ ngày ký</w:t>
      </w:r>
      <w:r>
        <w:rPr>
          <w:bCs/>
          <w:sz w:val="28"/>
          <w:szCs w:val="28"/>
          <w:lang w:val="vi-VN"/>
        </w:rPr>
        <w:t>.</w:t>
      </w:r>
    </w:p>
    <w:p w:rsidR="00EA4A34" w:rsidRDefault="00CE1461">
      <w:pPr>
        <w:widowControl w:val="0"/>
        <w:spacing w:before="60"/>
        <w:ind w:firstLine="720"/>
        <w:jc w:val="both"/>
        <w:rPr>
          <w:sz w:val="28"/>
          <w:szCs w:val="28"/>
        </w:rPr>
      </w:pPr>
      <w:r>
        <w:rPr>
          <w:b/>
          <w:bCs/>
          <w:sz w:val="28"/>
          <w:szCs w:val="28"/>
        </w:rPr>
        <w:t xml:space="preserve">Điều 3. </w:t>
      </w:r>
      <w:r>
        <w:rPr>
          <w:sz w:val="28"/>
          <w:szCs w:val="28"/>
        </w:rPr>
        <w:t xml:space="preserve">Chánh Văn phòng Hội đồng nhân dân và Ủy ban nhân dân phường; Trưởng phòng Văn hoá </w:t>
      </w:r>
      <w:r>
        <w:rPr>
          <w:sz w:val="28"/>
          <w:szCs w:val="28"/>
          <w:lang w:val="vi-VN"/>
        </w:rPr>
        <w:t xml:space="preserve">– </w:t>
      </w:r>
      <w:r>
        <w:rPr>
          <w:sz w:val="28"/>
          <w:szCs w:val="28"/>
        </w:rPr>
        <w:t>Xã hội và Thủ trưởng các cơ quan, đơn</w:t>
      </w:r>
      <w:r>
        <w:rPr>
          <w:sz w:val="28"/>
          <w:szCs w:val="28"/>
          <w:lang w:val="vi-VN"/>
        </w:rPr>
        <w:t xml:space="preserve"> vị </w:t>
      </w:r>
      <w:r>
        <w:rPr>
          <w:sz w:val="28"/>
          <w:szCs w:val="28"/>
        </w:rPr>
        <w:t xml:space="preserve">có </w:t>
      </w:r>
      <w:r>
        <w:rPr>
          <w:sz w:val="28"/>
          <w:szCs w:val="28"/>
          <w:lang w:val="vi-VN"/>
        </w:rPr>
        <w:t>liên quan chịu trách nhiệm thi hành Quyết đ</w:t>
      </w:r>
      <w:r>
        <w:rPr>
          <w:sz w:val="28"/>
          <w:szCs w:val="28"/>
          <w:lang w:val="vi-VN"/>
        </w:rPr>
        <w:t>ịnh này</w:t>
      </w:r>
      <w:r>
        <w:rPr>
          <w:sz w:val="28"/>
          <w:szCs w:val="28"/>
        </w:rPr>
        <w:t>./.</w:t>
      </w:r>
    </w:p>
    <w:p w:rsidR="00EA4A34" w:rsidRDefault="00EA4A34">
      <w:pPr>
        <w:tabs>
          <w:tab w:val="center" w:pos="6660"/>
        </w:tabs>
        <w:jc w:val="both"/>
        <w:rPr>
          <w:b/>
          <w:i/>
          <w:lang w:val="vi-VN"/>
        </w:rPr>
      </w:pPr>
    </w:p>
    <w:p w:rsidR="00EA4A34" w:rsidRDefault="00CE1461">
      <w:pPr>
        <w:tabs>
          <w:tab w:val="center" w:pos="6660"/>
        </w:tabs>
        <w:jc w:val="both"/>
        <w:rPr>
          <w:b/>
          <w:sz w:val="28"/>
          <w:szCs w:val="28"/>
          <w:lang w:val="vi-VN"/>
        </w:rPr>
      </w:pPr>
      <w:r>
        <w:rPr>
          <w:b/>
          <w:i/>
          <w:lang w:val="vi-VN"/>
        </w:rPr>
        <w:t>Nơi nhận:</w:t>
      </w:r>
      <w:r>
        <w:rPr>
          <w:b/>
          <w:i/>
          <w:sz w:val="28"/>
          <w:szCs w:val="28"/>
          <w:lang w:val="vi-VN"/>
        </w:rPr>
        <w:tab/>
        <w:t xml:space="preserve">   </w:t>
      </w:r>
      <w:r>
        <w:rPr>
          <w:b/>
          <w:sz w:val="28"/>
          <w:szCs w:val="28"/>
          <w:lang w:val="vi-VN"/>
        </w:rPr>
        <w:t xml:space="preserve">TM. ỦY BAN NHÂN DÂN </w:t>
      </w:r>
    </w:p>
    <w:p w:rsidR="00EA4A34" w:rsidRDefault="00CE1461">
      <w:pPr>
        <w:tabs>
          <w:tab w:val="center" w:pos="6804"/>
        </w:tabs>
        <w:jc w:val="both"/>
        <w:rPr>
          <w:sz w:val="22"/>
          <w:szCs w:val="22"/>
          <w:lang w:val="vi-VN"/>
        </w:rPr>
      </w:pPr>
      <w:r>
        <w:rPr>
          <w:sz w:val="22"/>
          <w:szCs w:val="22"/>
          <w:lang w:val="vi-VN"/>
        </w:rPr>
        <w:t>- Sở Tư pháp;</w:t>
      </w:r>
      <w:r>
        <w:rPr>
          <w:b/>
          <w:sz w:val="28"/>
          <w:szCs w:val="28"/>
          <w:lang w:val="vi-VN"/>
        </w:rPr>
        <w:t xml:space="preserve"> </w:t>
      </w:r>
      <w:r>
        <w:rPr>
          <w:b/>
          <w:sz w:val="28"/>
          <w:szCs w:val="28"/>
          <w:lang w:val="vi-VN"/>
        </w:rPr>
        <w:tab/>
        <w:t>CHỦ TỊCH</w:t>
      </w:r>
    </w:p>
    <w:p w:rsidR="00EA4A34" w:rsidRDefault="00CE1461">
      <w:pPr>
        <w:jc w:val="both"/>
        <w:rPr>
          <w:sz w:val="22"/>
          <w:szCs w:val="22"/>
          <w:lang w:val="vi-VN"/>
        </w:rPr>
      </w:pPr>
      <w:r>
        <w:rPr>
          <w:sz w:val="22"/>
          <w:szCs w:val="22"/>
          <w:lang w:val="vi-VN"/>
        </w:rPr>
        <w:t xml:space="preserve">- Sở </w:t>
      </w:r>
      <w:r>
        <w:rPr>
          <w:sz w:val="22"/>
          <w:szCs w:val="22"/>
        </w:rPr>
        <w:t>Nội vụ</w:t>
      </w:r>
      <w:r>
        <w:rPr>
          <w:sz w:val="22"/>
          <w:szCs w:val="22"/>
          <w:lang w:val="vi-VN"/>
        </w:rPr>
        <w:t>;</w:t>
      </w:r>
    </w:p>
    <w:p w:rsidR="00EA4A34" w:rsidRDefault="00CE1461">
      <w:pPr>
        <w:jc w:val="both"/>
        <w:rPr>
          <w:sz w:val="22"/>
          <w:szCs w:val="22"/>
          <w:lang w:val="vi-VN"/>
        </w:rPr>
      </w:pPr>
      <w:r>
        <w:rPr>
          <w:sz w:val="22"/>
          <w:szCs w:val="22"/>
          <w:lang w:val="vi-VN"/>
        </w:rPr>
        <w:t xml:space="preserve">- Sở </w:t>
      </w:r>
      <w:r>
        <w:rPr>
          <w:sz w:val="22"/>
          <w:szCs w:val="22"/>
        </w:rPr>
        <w:t>Giáo dục và Đào tạo</w:t>
      </w:r>
      <w:r>
        <w:rPr>
          <w:sz w:val="22"/>
          <w:szCs w:val="22"/>
          <w:lang w:val="vi-VN"/>
        </w:rPr>
        <w:t>;</w:t>
      </w:r>
    </w:p>
    <w:p w:rsidR="00EA4A34" w:rsidRDefault="00CE1461">
      <w:pPr>
        <w:jc w:val="both"/>
        <w:rPr>
          <w:b/>
          <w:sz w:val="22"/>
          <w:szCs w:val="22"/>
          <w:lang w:val="vi-VN"/>
        </w:rPr>
      </w:pPr>
      <w:r>
        <w:rPr>
          <w:sz w:val="22"/>
          <w:szCs w:val="22"/>
          <w:lang w:val="vi-VN"/>
        </w:rPr>
        <w:t xml:space="preserve">- Sở </w:t>
      </w:r>
      <w:r>
        <w:rPr>
          <w:sz w:val="22"/>
          <w:szCs w:val="22"/>
        </w:rPr>
        <w:t>Y tế</w:t>
      </w:r>
      <w:r>
        <w:rPr>
          <w:sz w:val="22"/>
          <w:szCs w:val="22"/>
          <w:lang w:val="vi-VN"/>
        </w:rPr>
        <w:t>;</w:t>
      </w:r>
      <w:r>
        <w:rPr>
          <w:b/>
          <w:sz w:val="22"/>
          <w:szCs w:val="22"/>
          <w:lang w:val="vi-VN"/>
        </w:rPr>
        <w:tab/>
      </w:r>
    </w:p>
    <w:p w:rsidR="00EA4A34" w:rsidRDefault="00CE1461">
      <w:pPr>
        <w:jc w:val="both"/>
        <w:rPr>
          <w:sz w:val="22"/>
          <w:szCs w:val="22"/>
        </w:rPr>
      </w:pPr>
      <w:r>
        <w:rPr>
          <w:sz w:val="22"/>
          <w:szCs w:val="22"/>
        </w:rPr>
        <w:t>- Sở Văn hóa, Thể thao và Du lịch;</w:t>
      </w:r>
    </w:p>
    <w:p w:rsidR="00EA4A34" w:rsidRDefault="00CE1461">
      <w:pPr>
        <w:jc w:val="both"/>
        <w:rPr>
          <w:sz w:val="22"/>
          <w:szCs w:val="22"/>
          <w:lang w:val="vi-VN"/>
        </w:rPr>
      </w:pPr>
      <w:r>
        <w:rPr>
          <w:sz w:val="22"/>
          <w:szCs w:val="22"/>
        </w:rPr>
        <w:t>- Sở Khoa học và Công nghệ;</w:t>
      </w:r>
      <w:r>
        <w:rPr>
          <w:sz w:val="22"/>
          <w:szCs w:val="22"/>
          <w:lang w:val="vi-VN"/>
        </w:rPr>
        <w:tab/>
      </w:r>
      <w:r>
        <w:rPr>
          <w:sz w:val="22"/>
          <w:szCs w:val="22"/>
          <w:lang w:val="vi-VN"/>
        </w:rPr>
        <w:tab/>
      </w:r>
      <w:r>
        <w:rPr>
          <w:sz w:val="22"/>
          <w:szCs w:val="22"/>
          <w:lang w:val="vi-VN"/>
        </w:rPr>
        <w:tab/>
      </w:r>
      <w:r>
        <w:rPr>
          <w:sz w:val="22"/>
          <w:szCs w:val="22"/>
          <w:lang w:val="vi-VN"/>
        </w:rPr>
        <w:tab/>
      </w:r>
      <w:r>
        <w:rPr>
          <w:sz w:val="22"/>
          <w:szCs w:val="22"/>
          <w:lang w:val="vi-VN"/>
        </w:rPr>
        <w:tab/>
      </w:r>
    </w:p>
    <w:p w:rsidR="00EA4A34" w:rsidRDefault="00CE1461">
      <w:pPr>
        <w:jc w:val="both"/>
        <w:rPr>
          <w:sz w:val="22"/>
          <w:szCs w:val="22"/>
          <w:lang w:val="vi-VN"/>
        </w:rPr>
      </w:pPr>
      <w:r>
        <w:rPr>
          <w:sz w:val="22"/>
          <w:szCs w:val="22"/>
          <w:lang w:val="vi-VN"/>
        </w:rPr>
        <w:t>- TT Đảng ủy, HĐND phường;</w:t>
      </w:r>
    </w:p>
    <w:p w:rsidR="00EA4A34" w:rsidRDefault="00CE1461">
      <w:pPr>
        <w:jc w:val="both"/>
        <w:rPr>
          <w:sz w:val="22"/>
          <w:szCs w:val="22"/>
          <w:lang w:val="vi-VN"/>
        </w:rPr>
      </w:pPr>
      <w:r>
        <w:rPr>
          <w:sz w:val="22"/>
          <w:szCs w:val="22"/>
          <w:lang w:val="vi-VN"/>
        </w:rPr>
        <w:t>- CT, các PCT UBND phường;</w:t>
      </w:r>
    </w:p>
    <w:p w:rsidR="00EA4A34" w:rsidRDefault="00CE1461">
      <w:pPr>
        <w:jc w:val="both"/>
        <w:rPr>
          <w:sz w:val="22"/>
          <w:szCs w:val="22"/>
          <w:lang w:val="vi-VN"/>
        </w:rPr>
      </w:pPr>
      <w:r>
        <w:rPr>
          <w:sz w:val="22"/>
          <w:szCs w:val="22"/>
          <w:lang w:val="vi-VN"/>
        </w:rPr>
        <w:t>- Trang thông tin điện tử phường;</w:t>
      </w:r>
    </w:p>
    <w:p w:rsidR="00EA4A34" w:rsidRDefault="00CE1461">
      <w:pPr>
        <w:tabs>
          <w:tab w:val="left" w:pos="6551"/>
        </w:tabs>
        <w:jc w:val="both"/>
        <w:rPr>
          <w:sz w:val="22"/>
          <w:szCs w:val="22"/>
        </w:rPr>
      </w:pPr>
      <w:r>
        <w:rPr>
          <w:sz w:val="22"/>
          <w:szCs w:val="22"/>
          <w:lang w:val="vi-VN"/>
        </w:rPr>
        <w:t>- LĐVP, CVNC;</w:t>
      </w:r>
      <w:r>
        <w:rPr>
          <w:sz w:val="22"/>
          <w:szCs w:val="22"/>
        </w:rPr>
        <w:t xml:space="preserve">                                                                         </w:t>
      </w:r>
      <w:r>
        <w:rPr>
          <w:b/>
          <w:bCs/>
          <w:sz w:val="26"/>
          <w:szCs w:val="26"/>
        </w:rPr>
        <w:t>Nguyễn Quốc Cường</w:t>
      </w:r>
    </w:p>
    <w:p w:rsidR="00EA4A34" w:rsidRDefault="00CE1461">
      <w:pPr>
        <w:jc w:val="both"/>
        <w:rPr>
          <w:sz w:val="22"/>
          <w:szCs w:val="22"/>
          <w:lang w:val="vi-VN"/>
        </w:rPr>
      </w:pPr>
      <w:r>
        <w:rPr>
          <w:sz w:val="22"/>
          <w:szCs w:val="22"/>
          <w:lang w:val="vi-VN"/>
        </w:rPr>
        <w:t xml:space="preserve">- Như Điều 3;                                                                              </w:t>
      </w:r>
      <w:r>
        <w:rPr>
          <w:sz w:val="22"/>
          <w:szCs w:val="22"/>
          <w:lang w:val="vi-VN"/>
        </w:rPr>
        <w:t xml:space="preserve">       </w:t>
      </w:r>
    </w:p>
    <w:p w:rsidR="00EA4A34" w:rsidRDefault="00CE1461">
      <w:pPr>
        <w:jc w:val="both"/>
        <w:rPr>
          <w:sz w:val="22"/>
          <w:szCs w:val="22"/>
          <w:lang w:val="vi-VN"/>
        </w:rPr>
      </w:pPr>
      <w:r>
        <w:rPr>
          <w:sz w:val="22"/>
          <w:szCs w:val="22"/>
          <w:lang w:val="vi-VN"/>
        </w:rPr>
        <w:t>- Lưu: VT.VP HĐND-UBND;</w:t>
      </w:r>
    </w:p>
    <w:p w:rsidR="00EA4A34" w:rsidRDefault="00EA4A34">
      <w:pPr>
        <w:rPr>
          <w:sz w:val="22"/>
          <w:szCs w:val="22"/>
          <w:lang w:val="vi-VN"/>
        </w:rPr>
        <w:sectPr w:rsidR="00EA4A34">
          <w:headerReference w:type="even" r:id="rId8"/>
          <w:headerReference w:type="default" r:id="rId9"/>
          <w:footerReference w:type="even" r:id="rId10"/>
          <w:headerReference w:type="first" r:id="rId11"/>
          <w:pgSz w:w="11909" w:h="16834"/>
          <w:pgMar w:top="810" w:right="1019" w:bottom="90" w:left="1418" w:header="448" w:footer="720" w:gutter="0"/>
          <w:pgNumType w:start="1"/>
          <w:cols w:space="720"/>
          <w:titlePg/>
        </w:sectPr>
      </w:pPr>
    </w:p>
    <w:tbl>
      <w:tblPr>
        <w:tblW w:w="9630" w:type="dxa"/>
        <w:tblInd w:w="18" w:type="dxa"/>
        <w:tblLayout w:type="fixed"/>
        <w:tblLook w:val="04A0" w:firstRow="1" w:lastRow="0" w:firstColumn="1" w:lastColumn="0" w:noHBand="0" w:noVBand="1"/>
      </w:tblPr>
      <w:tblGrid>
        <w:gridCol w:w="3384"/>
        <w:gridCol w:w="248"/>
        <w:gridCol w:w="5998"/>
      </w:tblGrid>
      <w:tr w:rsidR="00EA4A34">
        <w:trPr>
          <w:trHeight w:val="1134"/>
        </w:trPr>
        <w:tc>
          <w:tcPr>
            <w:tcW w:w="3384" w:type="dxa"/>
          </w:tcPr>
          <w:p w:rsidR="00EA4A34" w:rsidRDefault="00CE1461">
            <w:pPr>
              <w:widowControl w:val="0"/>
              <w:jc w:val="center"/>
              <w:rPr>
                <w:b/>
                <w:sz w:val="26"/>
              </w:rPr>
            </w:pPr>
            <w:r>
              <w:rPr>
                <w:b/>
                <w:sz w:val="26"/>
              </w:rPr>
              <w:t>ỦY BAN NHÂN DÂN</w:t>
            </w:r>
          </w:p>
          <w:p w:rsidR="00EA4A34" w:rsidRDefault="00CE1461">
            <w:pPr>
              <w:widowControl w:val="0"/>
              <w:jc w:val="center"/>
              <w:rPr>
                <w:b/>
                <w:sz w:val="26"/>
              </w:rPr>
            </w:pPr>
            <w:r>
              <w:rPr>
                <w:b/>
                <w:sz w:val="26"/>
              </w:rPr>
              <w:t>PHƯỜNG LONG HOA</w:t>
            </w:r>
          </w:p>
          <w:p w:rsidR="00EA4A34" w:rsidRDefault="00CE1461">
            <w:pPr>
              <w:widowControl w:val="0"/>
              <w:jc w:val="center"/>
              <w:rPr>
                <w:sz w:val="26"/>
              </w:rPr>
            </w:pPr>
            <w:r>
              <w:rPr>
                <w:noProof/>
                <w:sz w:val="26"/>
              </w:rPr>
              <mc:AlternateContent>
                <mc:Choice Requires="wpg">
                  <w:drawing>
                    <wp:anchor distT="0" distB="0" distL="114300" distR="114300" simplePos="0" relativeHeight="251656704" behindDoc="0" locked="0" layoutInCell="1" allowOverlap="1">
                      <wp:simplePos x="0" y="0"/>
                      <wp:positionH relativeFrom="column">
                        <wp:posOffset>592455</wp:posOffset>
                      </wp:positionH>
                      <wp:positionV relativeFrom="paragraph">
                        <wp:posOffset>10795</wp:posOffset>
                      </wp:positionV>
                      <wp:extent cx="763270" cy="0"/>
                      <wp:effectExtent l="0" t="0" r="17780" b="19050"/>
                      <wp:wrapNone/>
                      <wp:docPr id="4" name="Straight Connector 2"/>
                      <wp:cNvGraphicFramePr/>
                      <a:graphic xmlns:a="http://schemas.openxmlformats.org/drawingml/2006/main">
                        <a:graphicData uri="http://schemas.microsoft.com/office/word/2010/wordprocessingShape">
                          <wps:wsp>
                            <wps:cNvCnPr/>
                            <wps:spPr bwMode="auto">
                              <a:xfrm>
                                <a:off x="0" y="0"/>
                                <a:ext cx="76327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3" o:spid="_x0000_s3" style="position:absolute;left:0;text-align:left;z-index:251656704;mso-wrap-distance-left:9.00pt;mso-wrap-distance-top:0.00pt;mso-wrap-distance-right:9.00pt;mso-wrap-distance-bottom:0.00pt;visibility:visible;" from="46.6pt,0.8pt" to="106.8pt,0.8pt" filled="f" strokecolor="#000000" strokeweight="0.75pt"/>
                  </w:pict>
                </mc:Fallback>
              </mc:AlternateContent>
            </w:r>
          </w:p>
          <w:p w:rsidR="00EA4A34" w:rsidRDefault="00EA4A34">
            <w:pPr>
              <w:widowControl w:val="0"/>
              <w:rPr>
                <w:sz w:val="26"/>
                <w:szCs w:val="26"/>
                <w:lang w:val="nl-NL"/>
              </w:rPr>
            </w:pPr>
          </w:p>
        </w:tc>
        <w:tc>
          <w:tcPr>
            <w:tcW w:w="248" w:type="dxa"/>
          </w:tcPr>
          <w:p w:rsidR="00EA4A34" w:rsidRDefault="00EA4A34">
            <w:pPr>
              <w:widowControl w:val="0"/>
              <w:jc w:val="center"/>
              <w:rPr>
                <w:sz w:val="26"/>
                <w:lang w:val="nl-NL"/>
              </w:rPr>
            </w:pPr>
          </w:p>
        </w:tc>
        <w:tc>
          <w:tcPr>
            <w:tcW w:w="5998" w:type="dxa"/>
          </w:tcPr>
          <w:p w:rsidR="00EA4A34" w:rsidRDefault="00CE1461">
            <w:pPr>
              <w:widowControl w:val="0"/>
              <w:jc w:val="center"/>
              <w:rPr>
                <w:b/>
                <w:sz w:val="26"/>
                <w:lang w:val="nl-NL"/>
              </w:rPr>
            </w:pPr>
            <w:r>
              <w:rPr>
                <w:b/>
                <w:sz w:val="26"/>
                <w:lang w:val="nl-NL"/>
              </w:rPr>
              <w:t>CỘNG HÒA XÃ HỘI CHỦ NGHĨA VIỆT NAM</w:t>
            </w:r>
          </w:p>
          <w:p w:rsidR="00EA4A34" w:rsidRDefault="00CE1461">
            <w:pPr>
              <w:widowControl w:val="0"/>
              <w:jc w:val="center"/>
              <w:rPr>
                <w:b/>
                <w:sz w:val="26"/>
                <w:szCs w:val="28"/>
              </w:rPr>
            </w:pPr>
            <w:r>
              <w:rPr>
                <w:noProof/>
                <w:sz w:val="26"/>
                <w:vertAlign w:val="superscript"/>
              </w:rPr>
              <mc:AlternateContent>
                <mc:Choice Requires="wpg">
                  <w:drawing>
                    <wp:anchor distT="0" distB="0" distL="114300" distR="114300" simplePos="0" relativeHeight="251659776" behindDoc="0" locked="0" layoutInCell="1" allowOverlap="1">
                      <wp:simplePos x="0" y="0"/>
                      <wp:positionH relativeFrom="column">
                        <wp:posOffset>911225</wp:posOffset>
                      </wp:positionH>
                      <wp:positionV relativeFrom="paragraph">
                        <wp:posOffset>194945</wp:posOffset>
                      </wp:positionV>
                      <wp:extent cx="1872000"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18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4" o:spid="_x0000_s4" style="position:absolute;left:0;text-align:left;z-index:251659776;mso-wrap-distance-left:9.00pt;mso-wrap-distance-top:0.00pt;mso-wrap-distance-right:9.00pt;mso-wrap-distance-bottom:0.00pt;visibility:visible;" from="71.8pt,15.3pt" to="219.2pt,15.3pt" filled="f" strokecolor="#000000" strokeweight="0.75pt">
                      <v:stroke dashstyle="solid"/>
                    </v:line>
                  </w:pict>
                </mc:Fallback>
              </mc:AlternateContent>
            </w:r>
            <w:r>
              <w:rPr>
                <w:b/>
                <w:sz w:val="26"/>
                <w:szCs w:val="28"/>
              </w:rPr>
              <w:t>Độc lập - Tự do - Hạnh phúc</w:t>
            </w:r>
          </w:p>
          <w:p w:rsidR="00EA4A34" w:rsidRDefault="00EA4A34">
            <w:pPr>
              <w:widowControl w:val="0"/>
              <w:jc w:val="center"/>
              <w:rPr>
                <w:sz w:val="26"/>
                <w:vertAlign w:val="superscript"/>
              </w:rPr>
            </w:pPr>
          </w:p>
          <w:p w:rsidR="00EA4A34" w:rsidRDefault="00EA4A34">
            <w:pPr>
              <w:widowControl w:val="0"/>
              <w:jc w:val="center"/>
              <w:rPr>
                <w:sz w:val="28"/>
                <w:szCs w:val="28"/>
              </w:rPr>
            </w:pPr>
          </w:p>
        </w:tc>
      </w:tr>
    </w:tbl>
    <w:p w:rsidR="00EA4A34" w:rsidRDefault="00CE1461">
      <w:pPr>
        <w:spacing w:line="264" w:lineRule="auto"/>
        <w:jc w:val="center"/>
        <w:rPr>
          <w:sz w:val="28"/>
        </w:rPr>
      </w:pPr>
      <w:r>
        <w:rPr>
          <w:b/>
          <w:bCs/>
          <w:sz w:val="28"/>
        </w:rPr>
        <w:t>QUY ĐỊNH</w:t>
      </w:r>
    </w:p>
    <w:p w:rsidR="00EA4A34" w:rsidRDefault="00CE1461">
      <w:pPr>
        <w:spacing w:line="264" w:lineRule="auto"/>
        <w:jc w:val="center"/>
        <w:rPr>
          <w:rStyle w:val="fontstyle01"/>
          <w:b/>
          <w:bCs/>
        </w:rPr>
      </w:pPr>
      <w:r>
        <w:rPr>
          <w:rStyle w:val="fontstyle01"/>
          <w:b/>
          <w:bCs/>
        </w:rPr>
        <w:t>Chức năng, nhiệm vụ, quyền hạn và cơ cấu tổ chức</w:t>
      </w:r>
    </w:p>
    <w:p w:rsidR="00EA4A34" w:rsidRDefault="00CE1461">
      <w:pPr>
        <w:spacing w:line="264" w:lineRule="auto"/>
        <w:jc w:val="center"/>
        <w:rPr>
          <w:b/>
          <w:sz w:val="28"/>
          <w:szCs w:val="30"/>
        </w:rPr>
      </w:pPr>
      <w:r>
        <w:rPr>
          <w:rStyle w:val="fontstyle01"/>
          <w:b/>
          <w:bCs/>
        </w:rPr>
        <w:t>của Phòng</w:t>
      </w:r>
      <w:r>
        <w:rPr>
          <w:b/>
          <w:sz w:val="28"/>
          <w:szCs w:val="30"/>
        </w:rPr>
        <w:t xml:space="preserve"> Văn hoá</w:t>
      </w:r>
      <w:r>
        <w:rPr>
          <w:b/>
          <w:sz w:val="28"/>
          <w:szCs w:val="30"/>
          <w:lang w:val="vi-VN"/>
        </w:rPr>
        <w:t xml:space="preserve"> </w:t>
      </w:r>
      <w:r>
        <w:rPr>
          <w:b/>
          <w:sz w:val="28"/>
          <w:szCs w:val="30"/>
        </w:rPr>
        <w:t>– Xã hội phường Long Hoa</w:t>
      </w:r>
    </w:p>
    <w:p w:rsidR="00EA4A34" w:rsidRDefault="00CE1461">
      <w:pPr>
        <w:spacing w:line="264" w:lineRule="auto"/>
        <w:jc w:val="center"/>
        <w:rPr>
          <w:bCs/>
          <w:i/>
          <w:iCs/>
          <w:sz w:val="28"/>
          <w:szCs w:val="30"/>
        </w:rPr>
      </w:pPr>
      <w:r>
        <w:rPr>
          <w:bCs/>
          <w:i/>
          <w:iCs/>
          <w:sz w:val="28"/>
          <w:szCs w:val="30"/>
        </w:rPr>
        <w:t>(Ban hành kèm theo Quyết định số     /2025/QĐ-UBND ng</w:t>
      </w:r>
      <w:r>
        <w:rPr>
          <w:bCs/>
          <w:i/>
          <w:iCs/>
          <w:sz w:val="28"/>
          <w:szCs w:val="30"/>
          <w:lang w:val="vi-VN"/>
        </w:rPr>
        <w:t>à</w:t>
      </w:r>
      <w:r>
        <w:rPr>
          <w:bCs/>
          <w:i/>
          <w:iCs/>
          <w:sz w:val="28"/>
          <w:szCs w:val="30"/>
        </w:rPr>
        <w:t xml:space="preserve">y </w:t>
      </w:r>
      <w:r w:rsidR="004D037A">
        <w:rPr>
          <w:bCs/>
          <w:i/>
          <w:iCs/>
          <w:sz w:val="28"/>
          <w:szCs w:val="30"/>
          <w:lang w:val="vi-VN"/>
        </w:rPr>
        <w:t xml:space="preserve">   </w:t>
      </w:r>
      <w:bookmarkStart w:id="2" w:name="_GoBack"/>
      <w:bookmarkEnd w:id="2"/>
      <w:r>
        <w:rPr>
          <w:bCs/>
          <w:i/>
          <w:iCs/>
          <w:sz w:val="28"/>
          <w:szCs w:val="30"/>
          <w:lang w:val="vi-VN"/>
        </w:rPr>
        <w:t xml:space="preserve">  </w:t>
      </w:r>
      <w:r w:rsidR="004D037A">
        <w:rPr>
          <w:bCs/>
          <w:i/>
          <w:iCs/>
          <w:sz w:val="28"/>
          <w:szCs w:val="30"/>
        </w:rPr>
        <w:t xml:space="preserve">/    </w:t>
      </w:r>
      <w:r>
        <w:rPr>
          <w:bCs/>
          <w:i/>
          <w:iCs/>
          <w:sz w:val="28"/>
          <w:szCs w:val="30"/>
        </w:rPr>
        <w:t>/2025</w:t>
      </w:r>
    </w:p>
    <w:p w:rsidR="00EA4A34" w:rsidRDefault="00CE1461">
      <w:pPr>
        <w:spacing w:line="264" w:lineRule="auto"/>
        <w:jc w:val="center"/>
        <w:rPr>
          <w:bCs/>
          <w:i/>
          <w:iCs/>
          <w:sz w:val="28"/>
          <w:szCs w:val="30"/>
        </w:rPr>
      </w:pPr>
      <w:r>
        <w:rPr>
          <w:bCs/>
          <w:i/>
          <w:iCs/>
          <w:sz w:val="28"/>
          <w:szCs w:val="30"/>
        </w:rPr>
        <w:t>của Ủy ban nhân dân phường Long Hoa)</w:t>
      </w:r>
    </w:p>
    <w:p w:rsidR="00EA4A34" w:rsidRDefault="00CE1461">
      <w:pPr>
        <w:spacing w:after="120" w:line="264" w:lineRule="auto"/>
        <w:jc w:val="both"/>
        <w:rPr>
          <w:sz w:val="6"/>
          <w:szCs w:val="30"/>
        </w:rPr>
      </w:pPr>
      <w:r>
        <w:rPr>
          <w:b/>
          <w:noProof/>
          <w:sz w:val="6"/>
          <w:szCs w:val="28"/>
        </w:rPr>
        <mc:AlternateContent>
          <mc:Choice Requires="wpg">
            <w:drawing>
              <wp:anchor distT="0" distB="0" distL="114300" distR="114300" simplePos="0" relativeHeight="251656192" behindDoc="0" locked="0" layoutInCell="1" allowOverlap="1">
                <wp:simplePos x="0" y="0"/>
                <wp:positionH relativeFrom="margin">
                  <wp:align>center</wp:align>
                </wp:positionH>
                <wp:positionV relativeFrom="paragraph">
                  <wp:posOffset>12065</wp:posOffset>
                </wp:positionV>
                <wp:extent cx="1714500" cy="635"/>
                <wp:effectExtent l="0" t="0" r="19050" b="37465"/>
                <wp:wrapNone/>
                <wp:docPr id="6" name="Line 4"/>
                <wp:cNvGraphicFramePr/>
                <a:graphic xmlns:a="http://schemas.openxmlformats.org/drawingml/2006/main">
                  <a:graphicData uri="http://schemas.microsoft.com/office/word/2010/wordprocessingShape">
                    <wps:wsp>
                      <wps:cNvCnPr/>
                      <wps:spPr bwMode="auto">
                        <a:xfrm flipV="1">
                          <a:off x="0" y="0"/>
                          <a:ext cx="1714500" cy="635"/>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5" o:spid="_x0000_s5" style="position:absolute;left:0;text-align:left;z-index:251656192;mso-wrap-distance-left:9.00pt;mso-wrap-distance-top:0.00pt;mso-wrap-distance-right:9.00pt;mso-wrap-distance-bottom:0.00pt;flip:y;visibility:visible;" from="0.0pt,0.9pt" to="135.0pt,1.0pt" filled="f" strokecolor="#000000" strokeweight="0.75pt"/>
            </w:pict>
          </mc:Fallback>
        </mc:AlternateContent>
      </w:r>
    </w:p>
    <w:p w:rsidR="00EA4A34" w:rsidRDefault="00EA4A34">
      <w:pPr>
        <w:jc w:val="center"/>
        <w:rPr>
          <w:b/>
          <w:bCs/>
          <w:szCs w:val="28"/>
        </w:rPr>
      </w:pPr>
    </w:p>
    <w:p w:rsidR="00EA4A34" w:rsidRDefault="00CE1461">
      <w:pPr>
        <w:spacing w:before="120"/>
        <w:jc w:val="center"/>
        <w:rPr>
          <w:b/>
          <w:bCs/>
          <w:sz w:val="28"/>
          <w:szCs w:val="28"/>
        </w:rPr>
      </w:pPr>
      <w:r>
        <w:rPr>
          <w:b/>
          <w:bCs/>
          <w:sz w:val="28"/>
          <w:szCs w:val="28"/>
        </w:rPr>
        <w:t>Chương I</w:t>
      </w:r>
    </w:p>
    <w:p w:rsidR="00EA4A34" w:rsidRDefault="00CE1461">
      <w:pPr>
        <w:spacing w:before="120"/>
        <w:jc w:val="center"/>
        <w:rPr>
          <w:b/>
          <w:bCs/>
          <w:sz w:val="28"/>
          <w:szCs w:val="28"/>
        </w:rPr>
      </w:pPr>
      <w:r>
        <w:rPr>
          <w:b/>
          <w:bCs/>
          <w:sz w:val="28"/>
          <w:szCs w:val="28"/>
        </w:rPr>
        <w:t>VỊ TRÍ, CHỨC NĂNG, NHIỆM VỤ, QUYỀN HẠN</w:t>
      </w:r>
    </w:p>
    <w:p w:rsidR="00EA4A34" w:rsidRDefault="00CE1461">
      <w:pPr>
        <w:pStyle w:val="BodyText"/>
        <w:widowControl w:val="0"/>
        <w:tabs>
          <w:tab w:val="left" w:pos="1088"/>
        </w:tabs>
        <w:spacing w:before="120" w:after="0"/>
        <w:ind w:firstLine="706"/>
        <w:jc w:val="both"/>
        <w:rPr>
          <w:rFonts w:eastAsia="Calibri"/>
          <w:b/>
          <w:bCs/>
          <w:iCs/>
          <w:color w:val="000000"/>
          <w:sz w:val="28"/>
          <w:szCs w:val="28"/>
        </w:rPr>
      </w:pPr>
      <w:r>
        <w:rPr>
          <w:rFonts w:eastAsia="Calibri"/>
          <w:b/>
          <w:bCs/>
          <w:iCs/>
          <w:color w:val="000000"/>
          <w:sz w:val="28"/>
          <w:szCs w:val="28"/>
        </w:rPr>
        <w:t>Đi</w:t>
      </w:r>
      <w:r>
        <w:rPr>
          <w:rFonts w:eastAsia="Calibri"/>
          <w:b/>
          <w:bCs/>
          <w:iCs/>
          <w:color w:val="000000"/>
          <w:sz w:val="28"/>
          <w:szCs w:val="28"/>
        </w:rPr>
        <w:t>ề</w:t>
      </w:r>
      <w:r>
        <w:rPr>
          <w:rFonts w:eastAsia="Calibri"/>
          <w:b/>
          <w:bCs/>
          <w:iCs/>
          <w:color w:val="000000"/>
          <w:sz w:val="28"/>
          <w:szCs w:val="28"/>
        </w:rPr>
        <w:t>u 1. V</w:t>
      </w:r>
      <w:r>
        <w:rPr>
          <w:rFonts w:eastAsia="Calibri"/>
          <w:b/>
          <w:bCs/>
          <w:iCs/>
          <w:color w:val="000000"/>
          <w:sz w:val="28"/>
          <w:szCs w:val="28"/>
        </w:rPr>
        <w:t>ị</w:t>
      </w:r>
      <w:r>
        <w:rPr>
          <w:rFonts w:eastAsia="Calibri"/>
          <w:b/>
          <w:bCs/>
          <w:iCs/>
          <w:color w:val="000000"/>
          <w:sz w:val="28"/>
          <w:szCs w:val="28"/>
        </w:rPr>
        <w:t xml:space="preserve"> trí và ch</w:t>
      </w:r>
      <w:r>
        <w:rPr>
          <w:rFonts w:eastAsia="Calibri"/>
          <w:b/>
          <w:bCs/>
          <w:iCs/>
          <w:color w:val="000000"/>
          <w:sz w:val="28"/>
          <w:szCs w:val="28"/>
        </w:rPr>
        <w:t>ứ</w:t>
      </w:r>
      <w:r>
        <w:rPr>
          <w:rFonts w:eastAsia="Calibri"/>
          <w:b/>
          <w:bCs/>
          <w:iCs/>
          <w:color w:val="000000"/>
          <w:sz w:val="28"/>
          <w:szCs w:val="28"/>
        </w:rPr>
        <w:t>c năng</w:t>
      </w:r>
    </w:p>
    <w:p w:rsidR="00EA4A34" w:rsidRDefault="00CE1461">
      <w:pPr>
        <w:pStyle w:val="BodyText"/>
        <w:widowControl w:val="0"/>
        <w:tabs>
          <w:tab w:val="left" w:pos="1088"/>
        </w:tabs>
        <w:spacing w:before="120" w:after="0"/>
        <w:ind w:firstLine="709"/>
        <w:jc w:val="both"/>
        <w:rPr>
          <w:sz w:val="28"/>
          <w:szCs w:val="28"/>
        </w:rPr>
      </w:pPr>
      <w:r>
        <w:rPr>
          <w:rFonts w:eastAsia="Calibri"/>
          <w:iCs/>
          <w:color w:val="000000"/>
          <w:sz w:val="28"/>
          <w:szCs w:val="28"/>
        </w:rPr>
        <w:t xml:space="preserve">1. Phòng </w:t>
      </w:r>
      <w:r>
        <w:rPr>
          <w:iCs/>
          <w:color w:val="000000"/>
          <w:sz w:val="28"/>
          <w:szCs w:val="28"/>
        </w:rPr>
        <w:t>Văn hóa – Xã hội</w:t>
      </w:r>
      <w:r>
        <w:rPr>
          <w:rFonts w:eastAsia="Calibri"/>
          <w:iCs/>
          <w:color w:val="000000"/>
          <w:sz w:val="28"/>
          <w:szCs w:val="28"/>
        </w:rPr>
        <w:t xml:space="preserve"> </w:t>
      </w:r>
      <w:r>
        <w:rPr>
          <w:color w:val="000000"/>
          <w:sz w:val="28"/>
          <w:szCs w:val="28"/>
        </w:rPr>
        <w:t xml:space="preserve">là cơ quan chuyên môn thuộc </w:t>
      </w:r>
      <w:r>
        <w:rPr>
          <w:bCs/>
          <w:color w:val="000000"/>
          <w:sz w:val="28"/>
          <w:szCs w:val="28"/>
        </w:rPr>
        <w:t>Ủy ban nhân dân phường Long Hoa</w:t>
      </w:r>
      <w:r>
        <w:rPr>
          <w:color w:val="000000"/>
          <w:sz w:val="28"/>
          <w:szCs w:val="28"/>
        </w:rPr>
        <w:t xml:space="preserve">; thực hiện chức năng tham mưu, giúp </w:t>
      </w:r>
      <w:r>
        <w:rPr>
          <w:bCs/>
          <w:color w:val="000000"/>
          <w:sz w:val="28"/>
          <w:szCs w:val="28"/>
        </w:rPr>
        <w:t xml:space="preserve">Ủy ban nhân dân phường </w:t>
      </w:r>
      <w:r>
        <w:rPr>
          <w:color w:val="000000"/>
          <w:sz w:val="28"/>
          <w:szCs w:val="28"/>
        </w:rPr>
        <w:t>quản lý nhà nước về ngành, lĩnh vực ở địa phương theo quy định của pháp luật cụ thể:</w:t>
      </w:r>
    </w:p>
    <w:p w:rsidR="00EA4A34" w:rsidRDefault="00CE1461">
      <w:pPr>
        <w:pStyle w:val="BodyText"/>
        <w:widowControl w:val="0"/>
        <w:tabs>
          <w:tab w:val="left" w:pos="1077"/>
        </w:tabs>
        <w:spacing w:before="120" w:after="0"/>
        <w:ind w:firstLine="709"/>
        <w:jc w:val="both"/>
        <w:rPr>
          <w:sz w:val="28"/>
          <w:szCs w:val="28"/>
        </w:rPr>
      </w:pPr>
      <w:bookmarkStart w:id="3" w:name="bookmark156"/>
      <w:bookmarkEnd w:id="3"/>
      <w:r>
        <w:rPr>
          <w:color w:val="000000"/>
          <w:sz w:val="28"/>
          <w:szCs w:val="28"/>
        </w:rPr>
        <w:t>a. Lĩnh vực Nội vụ</w:t>
      </w:r>
      <w:r>
        <w:rPr>
          <w:sz w:val="28"/>
          <w:szCs w:val="28"/>
        </w:rPr>
        <w:t xml:space="preserve">: </w:t>
      </w:r>
      <w:r>
        <w:rPr>
          <w:color w:val="000000"/>
          <w:sz w:val="28"/>
          <w:szCs w:val="28"/>
        </w:rPr>
        <w:t>Tham mưu, giúp Ủy ban nhân dân phường thực hiện chức năng quản lý nhà nước về: Tổ chức hành chính, sự nghiệp nhà nước; chính</w:t>
      </w:r>
      <w:r>
        <w:rPr>
          <w:color w:val="000000"/>
          <w:sz w:val="28"/>
          <w:szCs w:val="28"/>
        </w:rPr>
        <w:t xml:space="preserve">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phường hội; an to</w:t>
      </w:r>
      <w:r>
        <w:rPr>
          <w:color w:val="000000"/>
          <w:sz w:val="28"/>
          <w:szCs w:val="28"/>
        </w:rPr>
        <w:t>àn, vệ sinh lao động; người có công; bình đẳng giới; công tác dân tộc và tín ngưỡng, tôn giáo.</w:t>
      </w:r>
    </w:p>
    <w:p w:rsidR="00EA4A34" w:rsidRDefault="00CE1461">
      <w:pPr>
        <w:pStyle w:val="BodyText"/>
        <w:widowControl w:val="0"/>
        <w:tabs>
          <w:tab w:val="left" w:pos="1101"/>
        </w:tabs>
        <w:spacing w:before="120" w:after="0"/>
        <w:ind w:firstLine="709"/>
        <w:jc w:val="both"/>
        <w:rPr>
          <w:sz w:val="28"/>
          <w:szCs w:val="28"/>
        </w:rPr>
      </w:pPr>
      <w:bookmarkStart w:id="4" w:name="bookmark184"/>
      <w:bookmarkEnd w:id="4"/>
      <w:r>
        <w:rPr>
          <w:color w:val="000000"/>
          <w:sz w:val="28"/>
          <w:szCs w:val="28"/>
        </w:rPr>
        <w:t>b. Lĩnh vực Giáo dục và Đào tạo</w:t>
      </w:r>
      <w:r>
        <w:rPr>
          <w:sz w:val="28"/>
          <w:szCs w:val="28"/>
        </w:rPr>
        <w:t xml:space="preserve">: </w:t>
      </w:r>
      <w:r>
        <w:rPr>
          <w:color w:val="000000"/>
          <w:sz w:val="28"/>
          <w:szCs w:val="28"/>
        </w:rPr>
        <w:t>Tham mưu, giúp Ủy ban nhân dân phường thực hiện chức năng quản lý nhà nước về: Giáo dục mầm non; giáo dục phổ thông (giáo dục ti</w:t>
      </w:r>
      <w:r>
        <w:rPr>
          <w:color w:val="000000"/>
          <w:sz w:val="28"/>
          <w:szCs w:val="28"/>
        </w:rPr>
        <w:t>ểu học và giáo dục trung học cơ sở).</w:t>
      </w:r>
    </w:p>
    <w:p w:rsidR="00EA4A34" w:rsidRDefault="00CE1461">
      <w:pPr>
        <w:pStyle w:val="BodyText"/>
        <w:widowControl w:val="0"/>
        <w:tabs>
          <w:tab w:val="left" w:pos="1101"/>
        </w:tabs>
        <w:spacing w:before="120" w:after="0"/>
        <w:ind w:firstLine="709"/>
        <w:jc w:val="both"/>
        <w:rPr>
          <w:color w:val="000000"/>
          <w:sz w:val="28"/>
          <w:szCs w:val="28"/>
        </w:rPr>
      </w:pPr>
      <w:bookmarkStart w:id="5" w:name="bookmark185"/>
      <w:bookmarkEnd w:id="5"/>
      <w:r>
        <w:rPr>
          <w:color w:val="000000"/>
          <w:sz w:val="28"/>
          <w:szCs w:val="28"/>
        </w:rPr>
        <w:t>c. Lĩnh vực Văn hóa – Khoa học và Thông tin</w:t>
      </w:r>
      <w:r>
        <w:rPr>
          <w:sz w:val="28"/>
          <w:szCs w:val="28"/>
        </w:rPr>
        <w:t xml:space="preserve">: </w:t>
      </w:r>
      <w:r>
        <w:rPr>
          <w:color w:val="000000"/>
          <w:sz w:val="28"/>
          <w:szCs w:val="28"/>
        </w:rPr>
        <w:t xml:space="preserve">Tham mưu, giúp Ủy ban nhân dân phường thực hiện chức năng quản lý nhà nước về: Văn hóa; gia đình; thể dục, thể thao; quảng cáo; bưu chính; công nghệ thông tin (không bao gồm </w:t>
      </w:r>
      <w:r>
        <w:rPr>
          <w:color w:val="000000"/>
          <w:sz w:val="28"/>
          <w:szCs w:val="28"/>
        </w:rPr>
        <w:t xml:space="preserve">an toàn thông tin, an ninh mạng); đổi mới sáng tạo; phát thanh truyền hình; báo chí; thông tin cơ sở; thông tin đối ngoại; hạ tầng thông tin; khoa học và công nghệ; kinh tế số, phường hội số và chuyển đổi số. </w:t>
      </w:r>
    </w:p>
    <w:p w:rsidR="00EA4A34" w:rsidRDefault="00CE1461">
      <w:pPr>
        <w:pStyle w:val="BodyText"/>
        <w:widowControl w:val="0"/>
        <w:tabs>
          <w:tab w:val="left" w:pos="1101"/>
        </w:tabs>
        <w:spacing w:before="120" w:after="0"/>
        <w:ind w:firstLine="709"/>
        <w:jc w:val="both"/>
        <w:rPr>
          <w:color w:val="000000"/>
          <w:sz w:val="28"/>
          <w:szCs w:val="28"/>
        </w:rPr>
      </w:pPr>
      <w:r>
        <w:rPr>
          <w:color w:val="000000"/>
          <w:sz w:val="28"/>
          <w:szCs w:val="28"/>
        </w:rPr>
        <w:t xml:space="preserve">d. Lĩnh vực y tế: Tham mưu, giúp </w:t>
      </w:r>
      <w:r>
        <w:rPr>
          <w:bCs/>
          <w:color w:val="000000"/>
          <w:sz w:val="28"/>
          <w:szCs w:val="28"/>
        </w:rPr>
        <w:t>Ủy ban nhân d</w:t>
      </w:r>
      <w:r>
        <w:rPr>
          <w:bCs/>
          <w:color w:val="000000"/>
          <w:sz w:val="28"/>
          <w:szCs w:val="28"/>
        </w:rPr>
        <w:t xml:space="preserve">ân phường </w:t>
      </w:r>
      <w:r>
        <w:rPr>
          <w:color w:val="000000"/>
          <w:sz w:val="28"/>
          <w:szCs w:val="28"/>
        </w:rPr>
        <w:t>thực hiện chức năng quản lý nhà nước về: Y tế dự phòng; khám bệnh, chữa bệnh, phục hồi chức năng; y dược cổ truyền; sức khỏe sinh sản; trang thiết bị y tế; dược; mỹ phẩm; an toàn thực phẩm; bảo hiểm y tế; dân số; bảo trợ phường hội; bảo vệ và chă</w:t>
      </w:r>
      <w:r>
        <w:rPr>
          <w:color w:val="000000"/>
          <w:sz w:val="28"/>
          <w:szCs w:val="28"/>
        </w:rPr>
        <w:t xml:space="preserve">m sóc trẻ em; phòng, chống tệ nạn phường hội (không bao gồm cai nghiện ma túy và quản lý sau cai nghiện ma túy). </w:t>
      </w:r>
    </w:p>
    <w:p w:rsidR="00EA4A34" w:rsidRDefault="00CE1461">
      <w:pPr>
        <w:pStyle w:val="BodyText"/>
        <w:widowControl w:val="0"/>
        <w:tabs>
          <w:tab w:val="left" w:pos="1093"/>
        </w:tabs>
        <w:spacing w:before="120" w:after="0"/>
        <w:ind w:firstLine="709"/>
        <w:jc w:val="both"/>
        <w:rPr>
          <w:color w:val="000000"/>
          <w:sz w:val="28"/>
          <w:szCs w:val="28"/>
        </w:rPr>
      </w:pPr>
      <w:r>
        <w:rPr>
          <w:rFonts w:eastAsia="Calibri"/>
          <w:iCs/>
          <w:color w:val="000000"/>
          <w:sz w:val="28"/>
          <w:szCs w:val="28"/>
        </w:rPr>
        <w:t xml:space="preserve">2. Phòng </w:t>
      </w:r>
      <w:r>
        <w:rPr>
          <w:iCs/>
          <w:color w:val="000000"/>
          <w:sz w:val="28"/>
          <w:szCs w:val="28"/>
        </w:rPr>
        <w:t>Văn hóa - Xã hội</w:t>
      </w:r>
      <w:r>
        <w:rPr>
          <w:rFonts w:eastAsia="Calibri"/>
          <w:iCs/>
          <w:color w:val="000000"/>
          <w:sz w:val="28"/>
          <w:szCs w:val="28"/>
        </w:rPr>
        <w:t xml:space="preserve"> </w:t>
      </w:r>
      <w:r>
        <w:rPr>
          <w:color w:val="000000"/>
          <w:sz w:val="28"/>
          <w:szCs w:val="28"/>
        </w:rPr>
        <w:t xml:space="preserve">thuộc </w:t>
      </w:r>
      <w:r>
        <w:rPr>
          <w:bCs/>
          <w:color w:val="000000"/>
          <w:sz w:val="28"/>
          <w:szCs w:val="28"/>
        </w:rPr>
        <w:t xml:space="preserve">Ủy ban nhân dân phường </w:t>
      </w:r>
      <w:r>
        <w:rPr>
          <w:color w:val="000000"/>
          <w:sz w:val="28"/>
          <w:szCs w:val="28"/>
        </w:rPr>
        <w:t xml:space="preserve">chịu sự chỉ đạo, quản lý về tổ chức, vị trí việc làm, biên chế công chức, cơ cấu ngạch </w:t>
      </w:r>
      <w:r>
        <w:rPr>
          <w:color w:val="000000"/>
          <w:sz w:val="28"/>
          <w:szCs w:val="28"/>
        </w:rPr>
        <w:t xml:space="preserve">công chức và công tác của </w:t>
      </w:r>
      <w:r>
        <w:rPr>
          <w:bCs/>
          <w:color w:val="000000"/>
          <w:sz w:val="28"/>
          <w:szCs w:val="28"/>
        </w:rPr>
        <w:t>Ủy ban nhân dân phường.</w:t>
      </w:r>
      <w:r>
        <w:rPr>
          <w:color w:val="000000"/>
          <w:sz w:val="28"/>
          <w:szCs w:val="28"/>
        </w:rPr>
        <w:t xml:space="preserve"> Đồng thời chịu sự chỉ đạo, kiểm tra, hướng dẫn về chuyên môn nghiệp vụ của cơ quan chuyên môn thuộc Ủy ban nhân dân tỉnh Tây Ninh.</w:t>
      </w:r>
    </w:p>
    <w:p w:rsidR="00EA4A34" w:rsidRDefault="00CE1461">
      <w:pPr>
        <w:pStyle w:val="BodyText"/>
        <w:widowControl w:val="0"/>
        <w:tabs>
          <w:tab w:val="left" w:pos="1088"/>
        </w:tabs>
        <w:spacing w:before="120" w:after="0"/>
        <w:ind w:firstLine="709"/>
        <w:jc w:val="both"/>
        <w:rPr>
          <w:rFonts w:eastAsia="Calibri"/>
          <w:b/>
          <w:bCs/>
          <w:iCs/>
          <w:color w:val="000000"/>
          <w:sz w:val="28"/>
          <w:szCs w:val="28"/>
        </w:rPr>
      </w:pPr>
      <w:r>
        <w:rPr>
          <w:rFonts w:eastAsia="Calibri"/>
          <w:b/>
          <w:bCs/>
          <w:iCs/>
          <w:color w:val="000000"/>
          <w:sz w:val="28"/>
          <w:szCs w:val="28"/>
        </w:rPr>
        <w:t>Đi</w:t>
      </w:r>
      <w:r>
        <w:rPr>
          <w:rFonts w:eastAsia="Calibri"/>
          <w:b/>
          <w:bCs/>
          <w:iCs/>
          <w:color w:val="000000"/>
          <w:sz w:val="28"/>
          <w:szCs w:val="28"/>
        </w:rPr>
        <w:t>ề</w:t>
      </w:r>
      <w:r>
        <w:rPr>
          <w:rFonts w:eastAsia="Calibri"/>
          <w:b/>
          <w:bCs/>
          <w:iCs/>
          <w:color w:val="000000"/>
          <w:sz w:val="28"/>
          <w:szCs w:val="28"/>
        </w:rPr>
        <w:t>u 2. Nhi</w:t>
      </w:r>
      <w:r>
        <w:rPr>
          <w:rFonts w:eastAsia="Calibri"/>
          <w:b/>
          <w:bCs/>
          <w:iCs/>
          <w:color w:val="000000"/>
          <w:sz w:val="28"/>
          <w:szCs w:val="28"/>
        </w:rPr>
        <w:t>ệ</w:t>
      </w:r>
      <w:r>
        <w:rPr>
          <w:rFonts w:eastAsia="Calibri"/>
          <w:b/>
          <w:bCs/>
          <w:iCs/>
          <w:color w:val="000000"/>
          <w:sz w:val="28"/>
          <w:szCs w:val="28"/>
        </w:rPr>
        <w:t>m v</w:t>
      </w:r>
      <w:r>
        <w:rPr>
          <w:rFonts w:eastAsia="Calibri"/>
          <w:b/>
          <w:bCs/>
          <w:iCs/>
          <w:color w:val="000000"/>
          <w:sz w:val="28"/>
          <w:szCs w:val="28"/>
        </w:rPr>
        <w:t>ụ</w:t>
      </w:r>
      <w:r>
        <w:rPr>
          <w:rFonts w:eastAsia="Calibri"/>
          <w:b/>
          <w:bCs/>
          <w:iCs/>
          <w:color w:val="000000"/>
          <w:sz w:val="28"/>
          <w:szCs w:val="28"/>
        </w:rPr>
        <w:t xml:space="preserve"> và quy</w:t>
      </w:r>
      <w:r>
        <w:rPr>
          <w:rFonts w:eastAsia="Calibri"/>
          <w:b/>
          <w:bCs/>
          <w:iCs/>
          <w:color w:val="000000"/>
          <w:sz w:val="28"/>
          <w:szCs w:val="28"/>
        </w:rPr>
        <w:t>ề</w:t>
      </w:r>
      <w:r>
        <w:rPr>
          <w:rFonts w:eastAsia="Calibri"/>
          <w:b/>
          <w:bCs/>
          <w:iCs/>
          <w:color w:val="000000"/>
          <w:sz w:val="28"/>
          <w:szCs w:val="28"/>
        </w:rPr>
        <w:t>n h</w:t>
      </w:r>
      <w:r>
        <w:rPr>
          <w:rFonts w:eastAsia="Calibri"/>
          <w:b/>
          <w:bCs/>
          <w:iCs/>
          <w:color w:val="000000"/>
          <w:sz w:val="28"/>
          <w:szCs w:val="28"/>
        </w:rPr>
        <w:t>ạ</w:t>
      </w:r>
      <w:r>
        <w:rPr>
          <w:rFonts w:eastAsia="Calibri"/>
          <w:b/>
          <w:bCs/>
          <w:iCs/>
          <w:color w:val="000000"/>
          <w:sz w:val="28"/>
          <w:szCs w:val="28"/>
        </w:rPr>
        <w:t>n</w:t>
      </w:r>
    </w:p>
    <w:p w:rsidR="00EA4A34" w:rsidRDefault="00CE1461">
      <w:pPr>
        <w:spacing w:before="120"/>
        <w:ind w:firstLine="720"/>
        <w:jc w:val="both"/>
        <w:rPr>
          <w:b/>
          <w:color w:val="000000"/>
          <w:sz w:val="28"/>
          <w:szCs w:val="22"/>
        </w:rPr>
      </w:pPr>
      <w:r>
        <w:rPr>
          <w:b/>
          <w:color w:val="000000"/>
          <w:sz w:val="28"/>
          <w:szCs w:val="22"/>
        </w:rPr>
        <w:t>1. Lĩnh vực Nội vụ</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1.1.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w:t>
      </w:r>
      <w:r>
        <w:rPr>
          <w:rStyle w:val="Bodytext2"/>
          <w:rFonts w:ascii="Times New Roman" w:hAnsi="Times New Roman" w:cs="Times New Roman"/>
          <w:sz w:val="28"/>
          <w:szCs w:val="28"/>
          <w:lang w:eastAsia="vi-VN"/>
        </w:rPr>
        <w:t xml:space="preserve">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tabs>
          <w:tab w:val="left" w:pos="1152"/>
        </w:tabs>
        <w:spacing w:line="240" w:lineRule="auto"/>
        <w:ind w:left="760"/>
        <w:rPr>
          <w:rFonts w:ascii="Times New Roman" w:hAnsi="Times New Roman" w:cs="Times New Roman"/>
          <w:sz w:val="28"/>
          <w:szCs w:val="28"/>
        </w:rPr>
      </w:pPr>
      <w:r>
        <w:rPr>
          <w:rStyle w:val="Bodytext2"/>
          <w:rFonts w:ascii="Times New Roman" w:hAnsi="Times New Roman" w:cs="Times New Roman"/>
          <w:sz w:val="28"/>
          <w:szCs w:val="28"/>
          <w:lang w:eastAsia="vi-VN"/>
        </w:rPr>
        <w:t>Ban hành các văn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60"/>
        <w:rPr>
          <w:rFonts w:ascii="Times New Roman" w:hAnsi="Times New Roman" w:cs="Times New Roman"/>
          <w:sz w:val="28"/>
          <w:szCs w:val="28"/>
        </w:rPr>
      </w:pPr>
      <w:r>
        <w:rPr>
          <w:rStyle w:val="Bodytext2"/>
          <w:rFonts w:ascii="Times New Roman" w:hAnsi="Times New Roman" w:cs="Times New Roman"/>
          <w:sz w:val="28"/>
          <w:szCs w:val="28"/>
          <w:lang w:eastAsia="vi-VN"/>
        </w:rPr>
        <w:t>- Quy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phát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và chương trình, bi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pháp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ngành, lĩnh v</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w:t>
      </w:r>
    </w:p>
    <w:p w:rsidR="00EA4A34" w:rsidRDefault="00CE1461">
      <w:pPr>
        <w:pStyle w:val="Bodytext20"/>
        <w:shd w:val="clear" w:color="auto" w:fill="auto"/>
        <w:spacing w:line="240" w:lineRule="auto"/>
        <w:ind w:firstLine="760"/>
        <w:rPr>
          <w:rFonts w:ascii="Times New Roman" w:hAnsi="Times New Roman" w:cs="Times New Roman"/>
          <w:sz w:val="28"/>
          <w:szCs w:val="28"/>
        </w:rPr>
      </w:pPr>
      <w:r>
        <w:rPr>
          <w:rStyle w:val="Bodytext2"/>
          <w:rFonts w:ascii="Times New Roman" w:hAnsi="Times New Roman" w:cs="Times New Roman"/>
          <w:sz w:val="28"/>
          <w:szCs w:val="28"/>
          <w:lang w:eastAsia="vi-VN"/>
        </w:rPr>
        <w:t>-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 xml:space="preserve">p,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ngành, lĩnh v</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cho cơ quan chuyên môn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1.2. Trình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b</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nhân s</w:t>
      </w:r>
      <w:r>
        <w:rPr>
          <w:rStyle w:val="Bodytext2"/>
          <w:rFonts w:ascii="Times New Roman" w:hAnsi="Times New Roman" w:cs="Times New Roman"/>
          <w:sz w:val="28"/>
          <w:szCs w:val="28"/>
          <w:lang w:eastAsia="vi-VN"/>
        </w:rPr>
        <w:t>ự</w:t>
      </w:r>
      <w:r>
        <w:rPr>
          <w:rFonts w:ascii="Times New Roman" w:hAnsi="Times New Roman" w:cs="Times New Roman"/>
          <w:iCs/>
          <w:sz w:val="28"/>
          <w:szCs w:val="28"/>
          <w:lang w:val="it-IT"/>
        </w:rPr>
        <w:t xml:space="preserve"> </w:t>
      </w:r>
      <w:r>
        <w:rPr>
          <w:rStyle w:val="Bodytext2"/>
          <w:rFonts w:ascii="Times New Roman" w:hAnsi="Times New Roman" w:cs="Times New Roman"/>
          <w:sz w:val="28"/>
          <w:szCs w:val="28"/>
          <w:lang w:eastAsia="vi-VN"/>
        </w:rPr>
        <w:t>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theo q</w:t>
      </w:r>
      <w:r>
        <w:rPr>
          <w:rStyle w:val="Bodytext2"/>
          <w:rFonts w:ascii="Times New Roman" w:hAnsi="Times New Roman" w:cs="Times New Roman"/>
          <w:sz w:val="28"/>
          <w:szCs w:val="28"/>
          <w:lang w:eastAsia="vi-VN"/>
        </w:rPr>
        <w:t>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ng và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1.3.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văn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quy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quy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chương trình sau khi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phê duy</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t; hư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ẫ</w:t>
      </w:r>
      <w:r>
        <w:rPr>
          <w:rStyle w:val="Bodytext2"/>
          <w:rFonts w:ascii="Times New Roman" w:hAnsi="Times New Roman" w:cs="Times New Roman"/>
          <w:sz w:val="28"/>
          <w:szCs w:val="28"/>
          <w:lang w:eastAsia="vi-VN"/>
        </w:rPr>
        <w:t>n,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xml:space="preserve">m tra, thông </w:t>
      </w:r>
      <w:r>
        <w:rPr>
          <w:rStyle w:val="Bodytext2"/>
          <w:rFonts w:ascii="Times New Roman" w:hAnsi="Times New Roman" w:cs="Times New Roman"/>
          <w:sz w:val="28"/>
          <w:szCs w:val="28"/>
        </w:rPr>
        <w:t xml:space="preserve">tin, </w:t>
      </w:r>
      <w:r>
        <w:rPr>
          <w:rStyle w:val="Bodytext2"/>
          <w:rFonts w:ascii="Times New Roman" w:hAnsi="Times New Roman" w:cs="Times New Roman"/>
          <w:sz w:val="28"/>
          <w:szCs w:val="28"/>
          <w:lang w:eastAsia="vi-VN"/>
        </w:rPr>
        <w:t>tuyên truy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ph</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bi</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n, giáo d</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c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theo dõi thi h</w:t>
      </w:r>
      <w:r>
        <w:rPr>
          <w:rStyle w:val="Bodytext2"/>
          <w:rFonts w:ascii="Times New Roman" w:hAnsi="Times New Roman" w:cs="Times New Roman"/>
          <w:sz w:val="28"/>
          <w:szCs w:val="28"/>
          <w:lang w:eastAsia="vi-VN"/>
        </w:rPr>
        <w:t>ành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các lĩnh v</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giao.</w:t>
      </w:r>
    </w:p>
    <w:p w:rsidR="00EA4A34" w:rsidRDefault="00CE1461">
      <w:pPr>
        <w:pStyle w:val="Bodytext20"/>
        <w:shd w:val="clear" w:color="auto" w:fill="auto"/>
        <w:tabs>
          <w:tab w:val="left" w:pos="1138"/>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1.4.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máy:</w:t>
      </w:r>
    </w:p>
    <w:p w:rsidR="00EA4A34" w:rsidRDefault="00CE1461">
      <w:pPr>
        <w:pStyle w:val="Bodytext20"/>
        <w:shd w:val="clear" w:color="auto" w:fill="auto"/>
        <w:tabs>
          <w:tab w:val="left" w:pos="1112"/>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a. Tham mưu, giúp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trình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 xml:space="preserve">ng nhân </w:t>
      </w:r>
      <w:proofErr w:type="gramStart"/>
      <w:r>
        <w:rPr>
          <w:rStyle w:val="Bodytext2"/>
          <w:rFonts w:ascii="Times New Roman" w:hAnsi="Times New Roman" w:cs="Times New Roman"/>
          <w:sz w:val="28"/>
          <w:szCs w:val="28"/>
          <w:lang w:eastAsia="vi-VN"/>
        </w:rPr>
        <w:t>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roofErr w:type="gramEnd"/>
      <w:r>
        <w:rPr>
          <w:rStyle w:val="Bodytext2"/>
          <w:rFonts w:ascii="Times New Roman" w:hAnsi="Times New Roman" w:cs="Times New Roman"/>
          <w:sz w:val="28"/>
          <w:szCs w:val="28"/>
          <w:lang w:eastAsia="vi-VN"/>
        </w:rPr>
        <w:t xml:space="preserve"> xem xét,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thành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l</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i,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xml:space="preserve"> cơ quan chuyên môn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tabs>
          <w:tab w:val="left" w:pos="1181"/>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b.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các d</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th</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văn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năng,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n và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cơ quan hành chính,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Thành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l</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i,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hành chính,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(tr</w:t>
      </w:r>
      <w:r>
        <w:rPr>
          <w:rStyle w:val="Bodytext2"/>
          <w:rFonts w:ascii="Times New Roman" w:hAnsi="Times New Roman" w:cs="Times New Roman"/>
          <w:sz w:val="28"/>
          <w:szCs w:val="28"/>
          <w:lang w:eastAsia="vi-VN"/>
        </w:rPr>
        <w:t>ừ</w:t>
      </w:r>
      <w:r>
        <w:rPr>
          <w:rStyle w:val="Bodytext2"/>
          <w:rFonts w:ascii="Times New Roman" w:hAnsi="Times New Roman" w:cs="Times New Roman"/>
          <w:sz w:val="28"/>
          <w:szCs w:val="28"/>
          <w:lang w:eastAsia="vi-VN"/>
        </w:rPr>
        <w:t xml:space="preserve"> trư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chuyên ngành có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khác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cơ quan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Thành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k</w:t>
      </w:r>
      <w:r>
        <w:rPr>
          <w:rStyle w:val="Bodytext2"/>
          <w:rFonts w:ascii="Times New Roman" w:hAnsi="Times New Roman" w:cs="Times New Roman"/>
          <w:sz w:val="28"/>
          <w:szCs w:val="28"/>
          <w:lang w:eastAsia="vi-VN"/>
        </w:rPr>
        <w:t>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toàn, sáp nh</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liên ngành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1.5.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biên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và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ng</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đi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u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và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ng</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cơ quan,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 xml:space="preserve">p,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theo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 xml:space="preserve">c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tabs>
          <w:tab w:val="left" w:pos="1132"/>
        </w:tabs>
        <w:spacing w:line="240" w:lineRule="auto"/>
        <w:ind w:left="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b. Tham mưu, giúp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nh,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biên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hàng năm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đi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u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biên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 xml:space="preserve">ng nhân dân,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giao biên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cơ quan,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 xml:space="preserve">ng nhân dân,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trong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biên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giao và theo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c.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ng</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 xml:space="preserve">ch công </w:t>
      </w:r>
      <w:r>
        <w:rPr>
          <w:rStyle w:val="Bodytext2"/>
          <w:rFonts w:ascii="Times New Roman" w:hAnsi="Times New Roman" w:cs="Times New Roman"/>
          <w:sz w:val="28"/>
          <w:szCs w:val="28"/>
          <w:lang w:eastAsia="vi-VN"/>
        </w:rPr>
        <w:t>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cơ quan,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 xml:space="preserve">ng nhân dân,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 xml:space="preserve">ng,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g</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i S</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chung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tabs>
          <w:tab w:val="left" w:pos="1039"/>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1.6.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theo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danh ngh</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và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lư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ng ngư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i làm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trong các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đi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u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và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theo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danh ngh</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chưa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ban nhân </w:t>
      </w:r>
      <w:r>
        <w:rPr>
          <w:rStyle w:val="Bodytext2"/>
          <w:rFonts w:ascii="Times New Roman" w:hAnsi="Times New Roman" w:cs="Times New Roman"/>
          <w:sz w:val="28"/>
          <w:szCs w:val="28"/>
          <w:lang w:eastAsia="vi-VN"/>
        </w:rPr>
        <w:t>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 xml:space="preserve">ng.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phê duy</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t theo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 xml:space="preserve">c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phê duy</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t, đi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u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và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theo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danh ngh</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chưa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w:t>
      </w:r>
    </w:p>
    <w:p w:rsidR="00EA4A34" w:rsidRDefault="00CE1461">
      <w:pPr>
        <w:pStyle w:val="Bodytext20"/>
        <w:shd w:val="clear" w:color="auto" w:fill="auto"/>
        <w:tabs>
          <w:tab w:val="left" w:pos="1132"/>
        </w:tabs>
        <w:spacing w:line="240" w:lineRule="auto"/>
        <w:ind w:left="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b. Tham mưu, giúp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nh,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lư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ng ngư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i làm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chưa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giao, đi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u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lư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ng ngư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i làm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lương t</w:t>
      </w:r>
      <w:r>
        <w:rPr>
          <w:rStyle w:val="Bodytext2"/>
          <w:rFonts w:ascii="Times New Roman" w:hAnsi="Times New Roman" w:cs="Times New Roman"/>
          <w:sz w:val="28"/>
          <w:szCs w:val="28"/>
          <w:lang w:eastAsia="vi-VN"/>
        </w:rPr>
        <w:t>ừ</w:t>
      </w:r>
      <w:r>
        <w:rPr>
          <w:rStyle w:val="Bodytext2"/>
          <w:rFonts w:ascii="Times New Roman" w:hAnsi="Times New Roman" w:cs="Times New Roman"/>
          <w:sz w:val="28"/>
          <w:szCs w:val="28"/>
          <w:lang w:eastAsia="vi-VN"/>
        </w:rPr>
        <w:t xml:space="preserve"> ngân sách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chưa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và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lư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ng ngư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i làm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lương t</w:t>
      </w:r>
      <w:r>
        <w:rPr>
          <w:rStyle w:val="Bodytext2"/>
          <w:rFonts w:ascii="Times New Roman" w:hAnsi="Times New Roman" w:cs="Times New Roman"/>
          <w:sz w:val="28"/>
          <w:szCs w:val="28"/>
          <w:lang w:eastAsia="vi-VN"/>
        </w:rPr>
        <w:t>ừ</w:t>
      </w:r>
      <w:r>
        <w:rPr>
          <w:rStyle w:val="Bodytext2"/>
          <w:rFonts w:ascii="Times New Roman" w:hAnsi="Times New Roman" w:cs="Times New Roman"/>
          <w:sz w:val="28"/>
          <w:szCs w:val="28"/>
          <w:lang w:eastAsia="vi-VN"/>
        </w:rPr>
        <w:t xml:space="preserve"> ngu</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 thu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t</w:t>
      </w:r>
      <w:r>
        <w:rPr>
          <w:rStyle w:val="Bodytext2"/>
          <w:rFonts w:ascii="Times New Roman" w:hAnsi="Times New Roman" w:cs="Times New Roman"/>
          <w:sz w:val="28"/>
          <w:szCs w:val="28"/>
          <w:lang w:eastAsia="vi-VN"/>
        </w:rPr>
        <w:t>ừ</w:t>
      </w:r>
      <w:r>
        <w:rPr>
          <w:rStyle w:val="Bodytext2"/>
          <w:rFonts w:ascii="Times New Roman" w:hAnsi="Times New Roman" w:cs="Times New Roman"/>
          <w:sz w:val="28"/>
          <w:szCs w:val="28"/>
          <w:lang w:eastAsia="vi-VN"/>
        </w:rPr>
        <w:t>ng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m</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t ph</w:t>
      </w:r>
      <w:r>
        <w:rPr>
          <w:rStyle w:val="Bodytext2"/>
          <w:rFonts w:ascii="Times New Roman" w:hAnsi="Times New Roman" w:cs="Times New Roman"/>
          <w:sz w:val="28"/>
          <w:szCs w:val="28"/>
          <w:lang w:eastAsia="vi-VN"/>
        </w:rPr>
        <w:t>ầ</w:t>
      </w:r>
      <w:r>
        <w:rPr>
          <w:rStyle w:val="Bodytext2"/>
          <w:rFonts w:ascii="Times New Roman" w:hAnsi="Times New Roman" w:cs="Times New Roman"/>
          <w:sz w:val="28"/>
          <w:szCs w:val="28"/>
          <w:lang w:eastAsia="vi-VN"/>
        </w:rPr>
        <w:t>n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sau khi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giao và theo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c.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theo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danh ngh</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và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lư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ng ngư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i làm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trong các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theo m</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tài chính (do ngân sách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m</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t ph</w:t>
      </w:r>
      <w:r>
        <w:rPr>
          <w:rStyle w:val="Bodytext2"/>
          <w:rFonts w:ascii="Times New Roman" w:hAnsi="Times New Roman" w:cs="Times New Roman"/>
          <w:sz w:val="28"/>
          <w:szCs w:val="28"/>
          <w:lang w:eastAsia="vi-VN"/>
        </w:rPr>
        <w:t>ầ</w:t>
      </w:r>
      <w:r>
        <w:rPr>
          <w:rStyle w:val="Bodytext2"/>
          <w:rFonts w:ascii="Times New Roman" w:hAnsi="Times New Roman" w:cs="Times New Roman"/>
          <w:sz w:val="28"/>
          <w:szCs w:val="28"/>
          <w:lang w:eastAsia="vi-VN"/>
        </w:rPr>
        <w:t>n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t</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chi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và chi đ</w:t>
      </w:r>
      <w:r>
        <w:rPr>
          <w:rStyle w:val="Bodytext2"/>
          <w:rFonts w:ascii="Times New Roman" w:hAnsi="Times New Roman" w:cs="Times New Roman"/>
          <w:sz w:val="28"/>
          <w:szCs w:val="28"/>
          <w:lang w:eastAsia="vi-VN"/>
        </w:rPr>
        <w:t>ầ</w:t>
      </w:r>
      <w:r>
        <w:rPr>
          <w:rStyle w:val="Bodytext2"/>
          <w:rFonts w:ascii="Times New Roman" w:hAnsi="Times New Roman" w:cs="Times New Roman"/>
          <w:sz w:val="28"/>
          <w:szCs w:val="28"/>
          <w:lang w:eastAsia="vi-VN"/>
        </w:rPr>
        <w:t>u tư)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vi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a phương,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w:t>
      </w:r>
      <w:r>
        <w:rPr>
          <w:rStyle w:val="Bodytext2"/>
          <w:rFonts w:ascii="Times New Roman" w:hAnsi="Times New Roman" w:cs="Times New Roman"/>
          <w:sz w:val="28"/>
          <w:szCs w:val="28"/>
          <w:lang w:eastAsia="vi-VN"/>
        </w:rPr>
        <w:t>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g</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i S</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1.7.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chính sách ti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lương, ph</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sinh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t phí và ti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cán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lao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ng trong cơ quan,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hành chính,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 xml:space="preserve">p công </w:t>
      </w:r>
      <w:r>
        <w:rPr>
          <w:rStyle w:val="Bodytext2"/>
          <w:rFonts w:ascii="Times New Roman" w:hAnsi="Times New Roman" w:cs="Times New Roman"/>
          <w:sz w:val="28"/>
          <w:szCs w:val="28"/>
          <w:lang w:eastAsia="vi-VN"/>
        </w:rPr>
        <w:t>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Tham mưu, trình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theo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nâng b</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c lương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xuyên, nâng b</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c lương trư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i 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n và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chính sách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lương, ph</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sinh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t phí và ti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cán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lao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tabs>
          <w:tab w:val="left" w:pos="1118"/>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b. Hư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ẫ</w:t>
      </w:r>
      <w:r>
        <w:rPr>
          <w:rStyle w:val="Bodytext2"/>
          <w:rFonts w:ascii="Times New Roman" w:hAnsi="Times New Roman" w:cs="Times New Roman"/>
          <w:sz w:val="28"/>
          <w:szCs w:val="28"/>
          <w:lang w:eastAsia="vi-VN"/>
        </w:rPr>
        <w:t>n,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m tra,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theo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nh</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ng vư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w:t>
      </w:r>
      <w:r>
        <w:rPr>
          <w:rStyle w:val="Bodytext2"/>
          <w:rFonts w:ascii="Times New Roman" w:hAnsi="Times New Roman" w:cs="Times New Roman"/>
          <w:sz w:val="28"/>
          <w:szCs w:val="28"/>
          <w:lang w:eastAsia="vi-VN"/>
        </w:rPr>
        <w:t xml:space="preserve"> m</w:t>
      </w:r>
      <w:r>
        <w:rPr>
          <w:rStyle w:val="Bodytext2"/>
          <w:rFonts w:ascii="Times New Roman" w:hAnsi="Times New Roman" w:cs="Times New Roman"/>
          <w:sz w:val="28"/>
          <w:szCs w:val="28"/>
          <w:lang w:eastAsia="vi-VN"/>
        </w:rPr>
        <w:t>ắ</w:t>
      </w:r>
      <w:r>
        <w:rPr>
          <w:rStyle w:val="Bodytext2"/>
          <w:rFonts w:ascii="Times New Roman" w:hAnsi="Times New Roman" w:cs="Times New Roman"/>
          <w:sz w:val="28"/>
          <w:szCs w:val="28"/>
          <w:lang w:eastAsia="vi-VN"/>
        </w:rPr>
        <w:t>c trong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chính sách ti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lương, ph</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sinh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t phí và ti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cán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lao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ng trong cơ quan,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hành chính,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 xml:space="preserve">t và </w:t>
      </w:r>
      <w:r>
        <w:rPr>
          <w:rStyle w:val="Bodytext2"/>
          <w:rFonts w:ascii="Times New Roman" w:hAnsi="Times New Roman" w:cs="Times New Roman"/>
          <w:sz w:val="28"/>
          <w:szCs w:val="28"/>
          <w:lang w:eastAsia="vi-VN"/>
        </w:rPr>
        <w:t>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1.8.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hành chính,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công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a. Tham mưu, trình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phân công các cơ quan chuyên môn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trì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i </w:t>
      </w:r>
      <w:r>
        <w:rPr>
          <w:rStyle w:val="Bodytext2"/>
          <w:rFonts w:ascii="Times New Roman" w:hAnsi="Times New Roman" w:cs="Times New Roman"/>
          <w:sz w:val="28"/>
          <w:szCs w:val="28"/>
          <w:lang w:eastAsia="vi-VN"/>
        </w:rPr>
        <w:t>dung,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công tác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hành chính,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công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các bi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pháp đ</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y m</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hành chính,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công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b. Theo dõi,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m tra các cơ quan chuyên môn cùng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ông tác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hành chính,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cách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công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1.9.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chính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a. Tham mưu, giúp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pacing w:val="-4"/>
          <w:sz w:val="28"/>
          <w:szCs w:val="28"/>
        </w:rPr>
      </w:pPr>
      <w:r>
        <w:rPr>
          <w:rStyle w:val="Bodytext2"/>
          <w:rFonts w:ascii="Times New Roman" w:hAnsi="Times New Roman" w:cs="Times New Roman"/>
          <w:spacing w:val="-4"/>
          <w:sz w:val="28"/>
          <w:szCs w:val="28"/>
          <w:lang w:eastAsia="vi-VN"/>
        </w:rPr>
        <w:t>- Tri</w:t>
      </w:r>
      <w:r>
        <w:rPr>
          <w:rStyle w:val="Bodytext2"/>
          <w:rFonts w:ascii="Times New Roman" w:hAnsi="Times New Roman" w:cs="Times New Roman"/>
          <w:spacing w:val="-4"/>
          <w:sz w:val="28"/>
          <w:szCs w:val="28"/>
          <w:lang w:eastAsia="vi-VN"/>
        </w:rPr>
        <w:t>ể</w:t>
      </w:r>
      <w:r>
        <w:rPr>
          <w:rStyle w:val="Bodytext2"/>
          <w:rFonts w:ascii="Times New Roman" w:hAnsi="Times New Roman" w:cs="Times New Roman"/>
          <w:spacing w:val="-4"/>
          <w:sz w:val="28"/>
          <w:szCs w:val="28"/>
          <w:lang w:eastAsia="vi-VN"/>
        </w:rPr>
        <w:t>n khai công tác b</w:t>
      </w:r>
      <w:r>
        <w:rPr>
          <w:rStyle w:val="Bodytext2"/>
          <w:rFonts w:ascii="Times New Roman" w:hAnsi="Times New Roman" w:cs="Times New Roman"/>
          <w:spacing w:val="-4"/>
          <w:sz w:val="28"/>
          <w:szCs w:val="28"/>
          <w:lang w:eastAsia="vi-VN"/>
        </w:rPr>
        <w:t>ầ</w:t>
      </w:r>
      <w:r>
        <w:rPr>
          <w:rStyle w:val="Bodytext2"/>
          <w:rFonts w:ascii="Times New Roman" w:hAnsi="Times New Roman" w:cs="Times New Roman"/>
          <w:spacing w:val="-4"/>
          <w:sz w:val="28"/>
          <w:szCs w:val="28"/>
          <w:lang w:eastAsia="vi-VN"/>
        </w:rPr>
        <w:t>u c</w:t>
      </w:r>
      <w:r>
        <w:rPr>
          <w:rStyle w:val="Bodytext2"/>
          <w:rFonts w:ascii="Times New Roman" w:hAnsi="Times New Roman" w:cs="Times New Roman"/>
          <w:spacing w:val="-4"/>
          <w:sz w:val="28"/>
          <w:szCs w:val="28"/>
          <w:lang w:eastAsia="vi-VN"/>
        </w:rPr>
        <w:t>ử</w:t>
      </w:r>
      <w:r>
        <w:rPr>
          <w:rStyle w:val="Bodytext2"/>
          <w:rFonts w:ascii="Times New Roman" w:hAnsi="Times New Roman" w:cs="Times New Roman"/>
          <w:spacing w:val="-4"/>
          <w:sz w:val="28"/>
          <w:szCs w:val="28"/>
          <w:lang w:eastAsia="vi-VN"/>
        </w:rPr>
        <w:t xml:space="preserve"> đ</w:t>
      </w:r>
      <w:r>
        <w:rPr>
          <w:rStyle w:val="Bodytext2"/>
          <w:rFonts w:ascii="Times New Roman" w:hAnsi="Times New Roman" w:cs="Times New Roman"/>
          <w:spacing w:val="-4"/>
          <w:sz w:val="28"/>
          <w:szCs w:val="28"/>
          <w:lang w:eastAsia="vi-VN"/>
        </w:rPr>
        <w:t>ạ</w:t>
      </w:r>
      <w:r>
        <w:rPr>
          <w:rStyle w:val="Bodytext2"/>
          <w:rFonts w:ascii="Times New Roman" w:hAnsi="Times New Roman" w:cs="Times New Roman"/>
          <w:spacing w:val="-4"/>
          <w:sz w:val="28"/>
          <w:szCs w:val="28"/>
          <w:lang w:eastAsia="vi-VN"/>
        </w:rPr>
        <w:t>i bi</w:t>
      </w:r>
      <w:r>
        <w:rPr>
          <w:rStyle w:val="Bodytext2"/>
          <w:rFonts w:ascii="Times New Roman" w:hAnsi="Times New Roman" w:cs="Times New Roman"/>
          <w:spacing w:val="-4"/>
          <w:sz w:val="28"/>
          <w:szCs w:val="28"/>
          <w:lang w:eastAsia="vi-VN"/>
        </w:rPr>
        <w:t>ể</w:t>
      </w:r>
      <w:r>
        <w:rPr>
          <w:rStyle w:val="Bodytext2"/>
          <w:rFonts w:ascii="Times New Roman" w:hAnsi="Times New Roman" w:cs="Times New Roman"/>
          <w:spacing w:val="-4"/>
          <w:sz w:val="28"/>
          <w:szCs w:val="28"/>
          <w:lang w:eastAsia="vi-VN"/>
        </w:rPr>
        <w:t>u Qu</w:t>
      </w:r>
      <w:r>
        <w:rPr>
          <w:rStyle w:val="Bodytext2"/>
          <w:rFonts w:ascii="Times New Roman" w:hAnsi="Times New Roman" w:cs="Times New Roman"/>
          <w:spacing w:val="-4"/>
          <w:sz w:val="28"/>
          <w:szCs w:val="28"/>
          <w:lang w:eastAsia="vi-VN"/>
        </w:rPr>
        <w:t>ố</w:t>
      </w:r>
      <w:r>
        <w:rPr>
          <w:rStyle w:val="Bodytext2"/>
          <w:rFonts w:ascii="Times New Roman" w:hAnsi="Times New Roman" w:cs="Times New Roman"/>
          <w:spacing w:val="-4"/>
          <w:sz w:val="28"/>
          <w:szCs w:val="28"/>
          <w:lang w:eastAsia="vi-VN"/>
        </w:rPr>
        <w:t>c h</w:t>
      </w:r>
      <w:r>
        <w:rPr>
          <w:rStyle w:val="Bodytext2"/>
          <w:rFonts w:ascii="Times New Roman" w:hAnsi="Times New Roman" w:cs="Times New Roman"/>
          <w:spacing w:val="-4"/>
          <w:sz w:val="28"/>
          <w:szCs w:val="28"/>
          <w:lang w:eastAsia="vi-VN"/>
        </w:rPr>
        <w:t>ộ</w:t>
      </w:r>
      <w:r>
        <w:rPr>
          <w:rStyle w:val="Bodytext2"/>
          <w:rFonts w:ascii="Times New Roman" w:hAnsi="Times New Roman" w:cs="Times New Roman"/>
          <w:spacing w:val="-4"/>
          <w:sz w:val="28"/>
          <w:szCs w:val="28"/>
          <w:lang w:eastAsia="vi-VN"/>
        </w:rPr>
        <w:t>i và đ</w:t>
      </w:r>
      <w:r>
        <w:rPr>
          <w:rStyle w:val="Bodytext2"/>
          <w:rFonts w:ascii="Times New Roman" w:hAnsi="Times New Roman" w:cs="Times New Roman"/>
          <w:spacing w:val="-4"/>
          <w:sz w:val="28"/>
          <w:szCs w:val="28"/>
          <w:lang w:eastAsia="vi-VN"/>
        </w:rPr>
        <w:t>ạ</w:t>
      </w:r>
      <w:r>
        <w:rPr>
          <w:rStyle w:val="Bodytext2"/>
          <w:rFonts w:ascii="Times New Roman" w:hAnsi="Times New Roman" w:cs="Times New Roman"/>
          <w:spacing w:val="-4"/>
          <w:sz w:val="28"/>
          <w:szCs w:val="28"/>
          <w:lang w:eastAsia="vi-VN"/>
        </w:rPr>
        <w:t>i bi</w:t>
      </w:r>
      <w:r>
        <w:rPr>
          <w:rStyle w:val="Bodytext2"/>
          <w:rFonts w:ascii="Times New Roman" w:hAnsi="Times New Roman" w:cs="Times New Roman"/>
          <w:spacing w:val="-4"/>
          <w:sz w:val="28"/>
          <w:szCs w:val="28"/>
          <w:lang w:eastAsia="vi-VN"/>
        </w:rPr>
        <w:t>ể</w:t>
      </w:r>
      <w:r>
        <w:rPr>
          <w:rStyle w:val="Bodytext2"/>
          <w:rFonts w:ascii="Times New Roman" w:hAnsi="Times New Roman" w:cs="Times New Roman"/>
          <w:spacing w:val="-4"/>
          <w:sz w:val="28"/>
          <w:szCs w:val="28"/>
          <w:lang w:eastAsia="vi-VN"/>
        </w:rPr>
        <w:t>u H</w:t>
      </w:r>
      <w:r>
        <w:rPr>
          <w:rStyle w:val="Bodytext2"/>
          <w:rFonts w:ascii="Times New Roman" w:hAnsi="Times New Roman" w:cs="Times New Roman"/>
          <w:spacing w:val="-4"/>
          <w:sz w:val="28"/>
          <w:szCs w:val="28"/>
          <w:lang w:eastAsia="vi-VN"/>
        </w:rPr>
        <w:t>ộ</w:t>
      </w:r>
      <w:r>
        <w:rPr>
          <w:rStyle w:val="Bodytext2"/>
          <w:rFonts w:ascii="Times New Roman" w:hAnsi="Times New Roman" w:cs="Times New Roman"/>
          <w:spacing w:val="-4"/>
          <w:sz w:val="28"/>
          <w:szCs w:val="28"/>
          <w:lang w:eastAsia="vi-VN"/>
        </w:rPr>
        <w:t>i đ</w:t>
      </w:r>
      <w:r>
        <w:rPr>
          <w:rStyle w:val="Bodytext2"/>
          <w:rFonts w:ascii="Times New Roman" w:hAnsi="Times New Roman" w:cs="Times New Roman"/>
          <w:spacing w:val="-4"/>
          <w:sz w:val="28"/>
          <w:szCs w:val="28"/>
          <w:lang w:eastAsia="vi-VN"/>
        </w:rPr>
        <w:t>ồ</w:t>
      </w:r>
      <w:r>
        <w:rPr>
          <w:rStyle w:val="Bodytext2"/>
          <w:rFonts w:ascii="Times New Roman" w:hAnsi="Times New Roman" w:cs="Times New Roman"/>
          <w:spacing w:val="-4"/>
          <w:sz w:val="28"/>
          <w:szCs w:val="28"/>
          <w:lang w:eastAsia="vi-VN"/>
        </w:rPr>
        <w:t>ng nhân dân các c</w:t>
      </w:r>
      <w:r>
        <w:rPr>
          <w:rStyle w:val="Bodytext2"/>
          <w:rFonts w:ascii="Times New Roman" w:hAnsi="Times New Roman" w:cs="Times New Roman"/>
          <w:spacing w:val="-4"/>
          <w:sz w:val="28"/>
          <w:szCs w:val="28"/>
          <w:lang w:eastAsia="vi-VN"/>
        </w:rPr>
        <w:t>ấ</w:t>
      </w:r>
      <w:r>
        <w:rPr>
          <w:rStyle w:val="Bodytext2"/>
          <w:rFonts w:ascii="Times New Roman" w:hAnsi="Times New Roman" w:cs="Times New Roman"/>
          <w:spacing w:val="-4"/>
          <w:sz w:val="28"/>
          <w:szCs w:val="28"/>
          <w:lang w:eastAsia="vi-VN"/>
        </w:rPr>
        <w:t>p trên đ</w:t>
      </w:r>
      <w:r>
        <w:rPr>
          <w:rStyle w:val="Bodytext2"/>
          <w:rFonts w:ascii="Times New Roman" w:hAnsi="Times New Roman" w:cs="Times New Roman"/>
          <w:spacing w:val="-4"/>
          <w:sz w:val="28"/>
          <w:szCs w:val="28"/>
          <w:lang w:eastAsia="vi-VN"/>
        </w:rPr>
        <w:t>ị</w:t>
      </w:r>
      <w:r>
        <w:rPr>
          <w:rStyle w:val="Bodytext2"/>
          <w:rFonts w:ascii="Times New Roman" w:hAnsi="Times New Roman" w:cs="Times New Roman"/>
          <w:spacing w:val="-4"/>
          <w:sz w:val="28"/>
          <w:szCs w:val="28"/>
          <w:lang w:eastAsia="vi-VN"/>
        </w:rPr>
        <w:t>a bàn theo quy đ</w:t>
      </w:r>
      <w:r>
        <w:rPr>
          <w:rStyle w:val="Bodytext2"/>
          <w:rFonts w:ascii="Times New Roman" w:hAnsi="Times New Roman" w:cs="Times New Roman"/>
          <w:spacing w:val="-4"/>
          <w:sz w:val="28"/>
          <w:szCs w:val="28"/>
          <w:lang w:eastAsia="vi-VN"/>
        </w:rPr>
        <w:t>ị</w:t>
      </w:r>
      <w:r>
        <w:rPr>
          <w:rStyle w:val="Bodytext2"/>
          <w:rFonts w:ascii="Times New Roman" w:hAnsi="Times New Roman" w:cs="Times New Roman"/>
          <w:spacing w:val="-4"/>
          <w:sz w:val="28"/>
          <w:szCs w:val="28"/>
          <w:lang w:eastAsia="vi-VN"/>
        </w:rPr>
        <w:t>nh c</w:t>
      </w:r>
      <w:r>
        <w:rPr>
          <w:rStyle w:val="Bodytext2"/>
          <w:rFonts w:ascii="Times New Roman" w:hAnsi="Times New Roman" w:cs="Times New Roman"/>
          <w:spacing w:val="-4"/>
          <w:sz w:val="28"/>
          <w:szCs w:val="28"/>
          <w:lang w:eastAsia="vi-VN"/>
        </w:rPr>
        <w:t>ủ</w:t>
      </w:r>
      <w:r>
        <w:rPr>
          <w:rStyle w:val="Bodytext2"/>
          <w:rFonts w:ascii="Times New Roman" w:hAnsi="Times New Roman" w:cs="Times New Roman"/>
          <w:spacing w:val="-4"/>
          <w:sz w:val="28"/>
          <w:szCs w:val="28"/>
          <w:lang w:eastAsia="vi-VN"/>
        </w:rPr>
        <w:t>a pháp lu</w:t>
      </w:r>
      <w:r>
        <w:rPr>
          <w:rStyle w:val="Bodytext2"/>
          <w:rFonts w:ascii="Times New Roman" w:hAnsi="Times New Roman" w:cs="Times New Roman"/>
          <w:spacing w:val="-4"/>
          <w:sz w:val="28"/>
          <w:szCs w:val="28"/>
          <w:lang w:eastAsia="vi-VN"/>
        </w:rPr>
        <w:t>ậ</w:t>
      </w:r>
      <w:r>
        <w:rPr>
          <w:rStyle w:val="Bodytext2"/>
          <w:rFonts w:ascii="Times New Roman" w:hAnsi="Times New Roman" w:cs="Times New Roman"/>
          <w:spacing w:val="-4"/>
          <w:sz w:val="28"/>
          <w:szCs w:val="28"/>
          <w:lang w:eastAsia="vi-VN"/>
        </w:rPr>
        <w:t>t và hư</w:t>
      </w:r>
      <w:r>
        <w:rPr>
          <w:rStyle w:val="Bodytext2"/>
          <w:rFonts w:ascii="Times New Roman" w:hAnsi="Times New Roman" w:cs="Times New Roman"/>
          <w:spacing w:val="-4"/>
          <w:sz w:val="28"/>
          <w:szCs w:val="28"/>
          <w:lang w:eastAsia="vi-VN"/>
        </w:rPr>
        <w:t>ớ</w:t>
      </w:r>
      <w:r>
        <w:rPr>
          <w:rStyle w:val="Bodytext2"/>
          <w:rFonts w:ascii="Times New Roman" w:hAnsi="Times New Roman" w:cs="Times New Roman"/>
          <w:spacing w:val="-4"/>
          <w:sz w:val="28"/>
          <w:szCs w:val="28"/>
          <w:lang w:eastAsia="vi-VN"/>
        </w:rPr>
        <w:t>ng d</w:t>
      </w:r>
      <w:r>
        <w:rPr>
          <w:rStyle w:val="Bodytext2"/>
          <w:rFonts w:ascii="Times New Roman" w:hAnsi="Times New Roman" w:cs="Times New Roman"/>
          <w:spacing w:val="-4"/>
          <w:sz w:val="28"/>
          <w:szCs w:val="28"/>
          <w:lang w:eastAsia="vi-VN"/>
        </w:rPr>
        <w:t>ẫ</w:t>
      </w:r>
      <w:r>
        <w:rPr>
          <w:rStyle w:val="Bodytext2"/>
          <w:rFonts w:ascii="Times New Roman" w:hAnsi="Times New Roman" w:cs="Times New Roman"/>
          <w:spacing w:val="-4"/>
          <w:sz w:val="28"/>
          <w:szCs w:val="28"/>
          <w:lang w:eastAsia="vi-VN"/>
        </w:rPr>
        <w:t>n c</w:t>
      </w:r>
      <w:r>
        <w:rPr>
          <w:rStyle w:val="Bodytext2"/>
          <w:rFonts w:ascii="Times New Roman" w:hAnsi="Times New Roman" w:cs="Times New Roman"/>
          <w:spacing w:val="-4"/>
          <w:sz w:val="28"/>
          <w:szCs w:val="28"/>
          <w:lang w:eastAsia="vi-VN"/>
        </w:rPr>
        <w:t>ủ</w:t>
      </w:r>
      <w:r>
        <w:rPr>
          <w:rStyle w:val="Bodytext2"/>
          <w:rFonts w:ascii="Times New Roman" w:hAnsi="Times New Roman" w:cs="Times New Roman"/>
          <w:spacing w:val="-4"/>
          <w:sz w:val="28"/>
          <w:szCs w:val="28"/>
          <w:lang w:eastAsia="vi-VN"/>
        </w:rPr>
        <w:t>a cơ quan c</w:t>
      </w:r>
      <w:r>
        <w:rPr>
          <w:rStyle w:val="Bodytext2"/>
          <w:rFonts w:ascii="Times New Roman" w:hAnsi="Times New Roman" w:cs="Times New Roman"/>
          <w:spacing w:val="-4"/>
          <w:sz w:val="28"/>
          <w:szCs w:val="28"/>
          <w:lang w:eastAsia="vi-VN"/>
        </w:rPr>
        <w:t>ấ</w:t>
      </w:r>
      <w:r>
        <w:rPr>
          <w:rStyle w:val="Bodytext2"/>
          <w:rFonts w:ascii="Times New Roman" w:hAnsi="Times New Roman" w:cs="Times New Roman"/>
          <w:spacing w:val="-4"/>
          <w:sz w:val="28"/>
          <w:szCs w:val="28"/>
          <w:lang w:eastAsia="vi-VN"/>
        </w:rPr>
        <w:t>p trên;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Trình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ng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b</w:t>
      </w:r>
      <w:r>
        <w:rPr>
          <w:rStyle w:val="Bodytext2"/>
          <w:rFonts w:ascii="Times New Roman" w:hAnsi="Times New Roman" w:cs="Times New Roman"/>
          <w:sz w:val="28"/>
          <w:szCs w:val="28"/>
          <w:lang w:eastAsia="vi-VN"/>
        </w:rPr>
        <w:t>ầ</w:t>
      </w:r>
      <w:r>
        <w:rPr>
          <w:rStyle w:val="Bodytext2"/>
          <w:rFonts w:ascii="Times New Roman" w:hAnsi="Times New Roman" w:cs="Times New Roman"/>
          <w:sz w:val="28"/>
          <w:szCs w:val="28"/>
          <w:lang w:eastAsia="vi-VN"/>
        </w:rPr>
        <w:t>u, mi</w:t>
      </w:r>
      <w:r>
        <w:rPr>
          <w:rStyle w:val="Bodytext2"/>
          <w:rFonts w:ascii="Times New Roman" w:hAnsi="Times New Roman" w:cs="Times New Roman"/>
          <w:sz w:val="28"/>
          <w:szCs w:val="28"/>
          <w:lang w:eastAsia="vi-VN"/>
        </w:rPr>
        <w:t>ễ</w:t>
      </w:r>
      <w:r>
        <w:rPr>
          <w:rStyle w:val="Bodytext2"/>
          <w:rFonts w:ascii="Times New Roman" w:hAnsi="Times New Roman" w:cs="Times New Roman"/>
          <w:sz w:val="28"/>
          <w:szCs w:val="28"/>
          <w:lang w:eastAsia="vi-VN"/>
        </w:rPr>
        <w:t>n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bãi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ch, Phó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và các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vi</w:t>
      </w:r>
      <w:r>
        <w:rPr>
          <w:rStyle w:val="Bodytext2"/>
          <w:rFonts w:ascii="Times New Roman" w:hAnsi="Times New Roman" w:cs="Times New Roman"/>
          <w:sz w:val="28"/>
          <w:szCs w:val="28"/>
          <w:lang w:eastAsia="vi-VN"/>
        </w:rPr>
        <w:t xml:space="preserve">ên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Trình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xem xét,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thành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nh</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 xml:space="preserve">p, chia </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khu 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đ</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t tên, đ</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i tên </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khu 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khai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công tác dân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và trong cơ q</w:t>
      </w:r>
      <w:r>
        <w:rPr>
          <w:rStyle w:val="Bodytext2"/>
          <w:rFonts w:ascii="Times New Roman" w:hAnsi="Times New Roman" w:cs="Times New Roman"/>
          <w:sz w:val="28"/>
          <w:szCs w:val="28"/>
          <w:lang w:eastAsia="vi-VN"/>
        </w:rPr>
        <w:t>uan hành chính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nghi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p công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công tác dân v</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chính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ng,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hư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ẫ</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cơ quan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trên.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b.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trình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phê chu</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n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 xml:space="preserve"> b</w:t>
      </w:r>
      <w:r>
        <w:rPr>
          <w:rStyle w:val="Bodytext2"/>
          <w:rFonts w:ascii="Times New Roman" w:hAnsi="Times New Roman" w:cs="Times New Roman"/>
          <w:sz w:val="28"/>
          <w:szCs w:val="28"/>
          <w:lang w:eastAsia="vi-VN"/>
        </w:rPr>
        <w:t>ầ</w:t>
      </w:r>
      <w:r>
        <w:rPr>
          <w:rStyle w:val="Bodytext2"/>
          <w:rFonts w:ascii="Times New Roman" w:hAnsi="Times New Roman" w:cs="Times New Roman"/>
          <w:sz w:val="28"/>
          <w:szCs w:val="28"/>
          <w:lang w:eastAsia="vi-VN"/>
        </w:rPr>
        <w:t>u, mi</w:t>
      </w:r>
      <w:r>
        <w:rPr>
          <w:rStyle w:val="Bodytext2"/>
          <w:rFonts w:ascii="Times New Roman" w:hAnsi="Times New Roman" w:cs="Times New Roman"/>
          <w:sz w:val="28"/>
          <w:szCs w:val="28"/>
          <w:lang w:eastAsia="vi-VN"/>
        </w:rPr>
        <w:t>ễ</w:t>
      </w:r>
      <w:r>
        <w:rPr>
          <w:rStyle w:val="Bodytext2"/>
          <w:rFonts w:ascii="Times New Roman" w:hAnsi="Times New Roman" w:cs="Times New Roman"/>
          <w:sz w:val="28"/>
          <w:szCs w:val="28"/>
          <w:lang w:eastAsia="vi-VN"/>
        </w:rPr>
        <w:t>n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bãi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T</w:t>
      </w:r>
      <w:r>
        <w:rPr>
          <w:rStyle w:val="Bodytext2"/>
          <w:rFonts w:ascii="Times New Roman" w:hAnsi="Times New Roman" w:cs="Times New Roman"/>
          <w:sz w:val="28"/>
          <w:szCs w:val="28"/>
          <w:lang w:eastAsia="vi-VN"/>
        </w:rPr>
        <w:t>rư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ng </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 xml:space="preserve">p, khu </w:t>
      </w:r>
      <w:proofErr w:type="gramStart"/>
      <w:r>
        <w:rPr>
          <w:rStyle w:val="Bodytext2"/>
          <w:rFonts w:ascii="Times New Roman" w:hAnsi="Times New Roman" w:cs="Times New Roman"/>
          <w:sz w:val="28"/>
          <w:szCs w:val="28"/>
          <w:lang w:eastAsia="vi-VN"/>
        </w:rPr>
        <w:t>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w:t>
      </w:r>
      <w:proofErr w:type="gramEnd"/>
      <w:r>
        <w:rPr>
          <w:rStyle w:val="Bodytext2"/>
          <w:rFonts w:ascii="Times New Roman" w:hAnsi="Times New Roman" w:cs="Times New Roman"/>
          <w:sz w:val="28"/>
          <w:szCs w:val="28"/>
          <w:lang w:eastAsia="vi-VN"/>
        </w:rPr>
        <w:t xml:space="preserve">              .</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 xml:space="preserve">i </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khu 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tabs>
          <w:tab w:val="left" w:pos="1240"/>
        </w:tabs>
        <w:spacing w:line="240" w:lineRule="auto"/>
        <w:ind w:firstLine="720"/>
        <w:rPr>
          <w:rFonts w:ascii="Times New Roman" w:hAnsi="Times New Roman" w:cs="Times New Roman"/>
          <w:spacing w:val="-4"/>
          <w:sz w:val="28"/>
          <w:szCs w:val="28"/>
        </w:rPr>
      </w:pPr>
      <w:r>
        <w:rPr>
          <w:rStyle w:val="Bodytext2"/>
          <w:rFonts w:ascii="Times New Roman" w:hAnsi="Times New Roman" w:cs="Times New Roman"/>
          <w:spacing w:val="-4"/>
          <w:sz w:val="28"/>
          <w:szCs w:val="28"/>
          <w:lang w:eastAsia="vi-VN"/>
        </w:rPr>
        <w:t>1.10. V</w:t>
      </w:r>
      <w:r>
        <w:rPr>
          <w:rStyle w:val="Bodytext2"/>
          <w:rFonts w:ascii="Times New Roman" w:hAnsi="Times New Roman" w:cs="Times New Roman"/>
          <w:spacing w:val="-4"/>
          <w:sz w:val="28"/>
          <w:szCs w:val="28"/>
          <w:lang w:eastAsia="vi-VN"/>
        </w:rPr>
        <w:t>ề</w:t>
      </w:r>
      <w:r>
        <w:rPr>
          <w:rStyle w:val="Bodytext2"/>
          <w:rFonts w:ascii="Times New Roman" w:hAnsi="Times New Roman" w:cs="Times New Roman"/>
          <w:spacing w:val="-4"/>
          <w:sz w:val="28"/>
          <w:szCs w:val="28"/>
          <w:lang w:eastAsia="vi-VN"/>
        </w:rPr>
        <w:t xml:space="preserve"> đ</w:t>
      </w:r>
      <w:r>
        <w:rPr>
          <w:rStyle w:val="Bodytext2"/>
          <w:rFonts w:ascii="Times New Roman" w:hAnsi="Times New Roman" w:cs="Times New Roman"/>
          <w:spacing w:val="-4"/>
          <w:sz w:val="28"/>
          <w:szCs w:val="28"/>
          <w:lang w:eastAsia="vi-VN"/>
        </w:rPr>
        <w:t>ị</w:t>
      </w:r>
      <w:r>
        <w:rPr>
          <w:rStyle w:val="Bodytext2"/>
          <w:rFonts w:ascii="Times New Roman" w:hAnsi="Times New Roman" w:cs="Times New Roman"/>
          <w:spacing w:val="-4"/>
          <w:sz w:val="28"/>
          <w:szCs w:val="28"/>
          <w:lang w:eastAsia="vi-VN"/>
        </w:rPr>
        <w:t>a gi</w:t>
      </w:r>
      <w:r>
        <w:rPr>
          <w:rStyle w:val="Bodytext2"/>
          <w:rFonts w:ascii="Times New Roman" w:hAnsi="Times New Roman" w:cs="Times New Roman"/>
          <w:spacing w:val="-4"/>
          <w:sz w:val="28"/>
          <w:szCs w:val="28"/>
          <w:lang w:eastAsia="vi-VN"/>
        </w:rPr>
        <w:t>ớ</w:t>
      </w:r>
      <w:r>
        <w:rPr>
          <w:rStyle w:val="Bodytext2"/>
          <w:rFonts w:ascii="Times New Roman" w:hAnsi="Times New Roman" w:cs="Times New Roman"/>
          <w:spacing w:val="-4"/>
          <w:sz w:val="28"/>
          <w:szCs w:val="28"/>
          <w:lang w:eastAsia="vi-VN"/>
        </w:rPr>
        <w:t>i đơn v</w:t>
      </w:r>
      <w:r>
        <w:rPr>
          <w:rStyle w:val="Bodytext2"/>
          <w:rFonts w:ascii="Times New Roman" w:hAnsi="Times New Roman" w:cs="Times New Roman"/>
          <w:spacing w:val="-4"/>
          <w:sz w:val="28"/>
          <w:szCs w:val="28"/>
          <w:lang w:eastAsia="vi-VN"/>
        </w:rPr>
        <w:t>ị</w:t>
      </w:r>
      <w:r>
        <w:rPr>
          <w:rStyle w:val="Bodytext2"/>
          <w:rFonts w:ascii="Times New Roman" w:hAnsi="Times New Roman" w:cs="Times New Roman"/>
          <w:spacing w:val="-4"/>
          <w:sz w:val="28"/>
          <w:szCs w:val="28"/>
          <w:lang w:eastAsia="vi-VN"/>
        </w:rPr>
        <w:t xml:space="preserve"> hành chính,</w:t>
      </w:r>
      <w:r>
        <w:rPr>
          <w:rFonts w:ascii="Times New Roman" w:hAnsi="Times New Roman" w:cs="Times New Roman"/>
          <w:spacing w:val="-4"/>
          <w:sz w:val="28"/>
          <w:szCs w:val="28"/>
        </w:rPr>
        <w:t xml:space="preserve"> </w:t>
      </w:r>
      <w:r>
        <w:rPr>
          <w:rStyle w:val="Bodytext2"/>
          <w:rFonts w:ascii="Times New Roman" w:hAnsi="Times New Roman" w:cs="Times New Roman"/>
          <w:spacing w:val="-4"/>
          <w:sz w:val="28"/>
          <w:szCs w:val="28"/>
          <w:lang w:eastAsia="vi-VN"/>
        </w:rPr>
        <w:t xml:space="preserve">tham mưu, giúp </w:t>
      </w:r>
      <w:r>
        <w:rPr>
          <w:rStyle w:val="Bodytext2"/>
          <w:rFonts w:ascii="Times New Roman" w:hAnsi="Times New Roman" w:cs="Times New Roman"/>
          <w:spacing w:val="-4"/>
          <w:sz w:val="28"/>
          <w:szCs w:val="28"/>
          <w:lang w:eastAsia="vi-VN"/>
        </w:rPr>
        <w:t>Ủ</w:t>
      </w:r>
      <w:r>
        <w:rPr>
          <w:rStyle w:val="Bodytext2"/>
          <w:rFonts w:ascii="Times New Roman" w:hAnsi="Times New Roman" w:cs="Times New Roman"/>
          <w:spacing w:val="-4"/>
          <w:sz w:val="28"/>
          <w:szCs w:val="28"/>
          <w:lang w:eastAsia="vi-VN"/>
        </w:rPr>
        <w:t xml:space="preserve">y </w:t>
      </w:r>
      <w:r>
        <w:rPr>
          <w:rStyle w:val="Bodytext2"/>
          <w:rFonts w:ascii="Times New Roman" w:hAnsi="Times New Roman" w:cs="Times New Roman"/>
          <w:spacing w:val="-4"/>
          <w:sz w:val="28"/>
          <w:szCs w:val="28"/>
        </w:rPr>
        <w:t xml:space="preserve">ban </w:t>
      </w:r>
      <w:r>
        <w:rPr>
          <w:rStyle w:val="Bodytext2"/>
          <w:rFonts w:ascii="Times New Roman" w:hAnsi="Times New Roman" w:cs="Times New Roman"/>
          <w:spacing w:val="-4"/>
          <w:sz w:val="28"/>
          <w:szCs w:val="28"/>
          <w:lang w:eastAsia="vi-VN"/>
        </w:rPr>
        <w:t>nhân dân phư</w:t>
      </w:r>
      <w:r>
        <w:rPr>
          <w:rStyle w:val="Bodytext2"/>
          <w:rFonts w:ascii="Times New Roman" w:hAnsi="Times New Roman" w:cs="Times New Roman"/>
          <w:spacing w:val="-4"/>
          <w:sz w:val="28"/>
          <w:szCs w:val="28"/>
          <w:lang w:eastAsia="vi-VN"/>
        </w:rPr>
        <w:t>ờ</w:t>
      </w:r>
      <w:r>
        <w:rPr>
          <w:rStyle w:val="Bodytext2"/>
          <w:rFonts w:ascii="Times New Roman" w:hAnsi="Times New Roman" w:cs="Times New Roman"/>
          <w:spacing w:val="-4"/>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Trình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xe</w:t>
      </w:r>
      <w:r>
        <w:rPr>
          <w:rStyle w:val="Bodytext2"/>
          <w:rFonts w:ascii="Times New Roman" w:hAnsi="Times New Roman" w:cs="Times New Roman"/>
          <w:sz w:val="28"/>
          <w:szCs w:val="28"/>
          <w:lang w:eastAsia="vi-VN"/>
        </w:rPr>
        <w:t>m xét,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thành l</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nh</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chia, đi</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u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gi</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hành chính, đ</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t tên, đ</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i tên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hành chính và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tranh ch</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liên quan đ</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gi</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hành chính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công nh</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n phân lo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i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hành chính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 xml:space="preserve">ng; </w:t>
      </w:r>
      <w:r>
        <w:rPr>
          <w:rStyle w:val="Bodytext2"/>
          <w:rFonts w:ascii="Times New Roman" w:hAnsi="Times New Roman" w:cs="Times New Roman"/>
          <w:sz w:val="28"/>
          <w:szCs w:val="28"/>
          <w:lang w:eastAsia="vi-VN"/>
        </w:rPr>
        <w:t>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an toàn khu, vùng an toàn khu.</w:t>
      </w:r>
    </w:p>
    <w:p w:rsidR="00EA4A34" w:rsidRDefault="00CE1461">
      <w:pPr>
        <w:pStyle w:val="Bodytext20"/>
        <w:shd w:val="clear" w:color="auto" w:fill="auto"/>
        <w:spacing w:line="240" w:lineRule="auto"/>
        <w:ind w:firstLine="720"/>
        <w:rPr>
          <w:rFonts w:ascii="Times New Roman" w:hAnsi="Times New Roman" w:cs="Times New Roman"/>
          <w:spacing w:val="-2"/>
          <w:sz w:val="28"/>
          <w:szCs w:val="28"/>
        </w:rPr>
      </w:pPr>
      <w:r>
        <w:rPr>
          <w:rStyle w:val="Bodytext2"/>
          <w:rFonts w:ascii="Times New Roman" w:hAnsi="Times New Roman" w:cs="Times New Roman"/>
          <w:spacing w:val="-2"/>
          <w:sz w:val="28"/>
          <w:szCs w:val="28"/>
          <w:lang w:eastAsia="vi-VN"/>
        </w:rPr>
        <w:t>b. Qu</w:t>
      </w:r>
      <w:r>
        <w:rPr>
          <w:rStyle w:val="Bodytext2"/>
          <w:rFonts w:ascii="Times New Roman" w:hAnsi="Times New Roman" w:cs="Times New Roman"/>
          <w:spacing w:val="-2"/>
          <w:sz w:val="28"/>
          <w:szCs w:val="28"/>
          <w:lang w:eastAsia="vi-VN"/>
        </w:rPr>
        <w:t>ả</w:t>
      </w:r>
      <w:r>
        <w:rPr>
          <w:rStyle w:val="Bodytext2"/>
          <w:rFonts w:ascii="Times New Roman" w:hAnsi="Times New Roman" w:cs="Times New Roman"/>
          <w:spacing w:val="-2"/>
          <w:sz w:val="28"/>
          <w:szCs w:val="28"/>
          <w:lang w:eastAsia="vi-VN"/>
        </w:rPr>
        <w:t>n lý h</w:t>
      </w:r>
      <w:r>
        <w:rPr>
          <w:rStyle w:val="Bodytext2"/>
          <w:rFonts w:ascii="Times New Roman" w:hAnsi="Times New Roman" w:cs="Times New Roman"/>
          <w:spacing w:val="-2"/>
          <w:sz w:val="28"/>
          <w:szCs w:val="28"/>
          <w:lang w:eastAsia="vi-VN"/>
        </w:rPr>
        <w:t>ồ</w:t>
      </w:r>
      <w:r>
        <w:rPr>
          <w:rStyle w:val="Bodytext2"/>
          <w:rFonts w:ascii="Times New Roman" w:hAnsi="Times New Roman" w:cs="Times New Roman"/>
          <w:spacing w:val="-2"/>
          <w:sz w:val="28"/>
          <w:szCs w:val="28"/>
          <w:lang w:eastAsia="vi-VN"/>
        </w:rPr>
        <w:t xml:space="preserve"> sơ, m</w:t>
      </w:r>
      <w:r>
        <w:rPr>
          <w:rStyle w:val="Bodytext2"/>
          <w:rFonts w:ascii="Times New Roman" w:hAnsi="Times New Roman" w:cs="Times New Roman"/>
          <w:spacing w:val="-2"/>
          <w:sz w:val="28"/>
          <w:szCs w:val="28"/>
          <w:lang w:eastAsia="vi-VN"/>
        </w:rPr>
        <w:t>ố</w:t>
      </w:r>
      <w:r>
        <w:rPr>
          <w:rStyle w:val="Bodytext2"/>
          <w:rFonts w:ascii="Times New Roman" w:hAnsi="Times New Roman" w:cs="Times New Roman"/>
          <w:spacing w:val="-2"/>
          <w:sz w:val="28"/>
          <w:szCs w:val="28"/>
          <w:lang w:eastAsia="vi-VN"/>
        </w:rPr>
        <w:t>c, b</w:t>
      </w:r>
      <w:r>
        <w:rPr>
          <w:rStyle w:val="Bodytext2"/>
          <w:rFonts w:ascii="Times New Roman" w:hAnsi="Times New Roman" w:cs="Times New Roman"/>
          <w:spacing w:val="-2"/>
          <w:sz w:val="28"/>
          <w:szCs w:val="28"/>
          <w:lang w:eastAsia="vi-VN"/>
        </w:rPr>
        <w:t>ả</w:t>
      </w:r>
      <w:r>
        <w:rPr>
          <w:rStyle w:val="Bodytext2"/>
          <w:rFonts w:ascii="Times New Roman" w:hAnsi="Times New Roman" w:cs="Times New Roman"/>
          <w:spacing w:val="-2"/>
          <w:sz w:val="28"/>
          <w:szCs w:val="28"/>
          <w:lang w:eastAsia="vi-VN"/>
        </w:rPr>
        <w:t>n đ</w:t>
      </w:r>
      <w:r>
        <w:rPr>
          <w:rStyle w:val="Bodytext2"/>
          <w:rFonts w:ascii="Times New Roman" w:hAnsi="Times New Roman" w:cs="Times New Roman"/>
          <w:spacing w:val="-2"/>
          <w:sz w:val="28"/>
          <w:szCs w:val="28"/>
          <w:lang w:eastAsia="vi-VN"/>
        </w:rPr>
        <w:t>ồ</w:t>
      </w:r>
      <w:r>
        <w:rPr>
          <w:rStyle w:val="Bodytext2"/>
          <w:rFonts w:ascii="Times New Roman" w:hAnsi="Times New Roman" w:cs="Times New Roman"/>
          <w:spacing w:val="-2"/>
          <w:sz w:val="28"/>
          <w:szCs w:val="28"/>
          <w:lang w:eastAsia="vi-VN"/>
        </w:rPr>
        <w:t xml:space="preserve"> đ</w:t>
      </w:r>
      <w:r>
        <w:rPr>
          <w:rStyle w:val="Bodytext2"/>
          <w:rFonts w:ascii="Times New Roman" w:hAnsi="Times New Roman" w:cs="Times New Roman"/>
          <w:spacing w:val="-2"/>
          <w:sz w:val="28"/>
          <w:szCs w:val="28"/>
          <w:lang w:eastAsia="vi-VN"/>
        </w:rPr>
        <w:t>ị</w:t>
      </w:r>
      <w:r>
        <w:rPr>
          <w:rStyle w:val="Bodytext2"/>
          <w:rFonts w:ascii="Times New Roman" w:hAnsi="Times New Roman" w:cs="Times New Roman"/>
          <w:spacing w:val="-2"/>
          <w:sz w:val="28"/>
          <w:szCs w:val="28"/>
          <w:lang w:eastAsia="vi-VN"/>
        </w:rPr>
        <w:t>a gi</w:t>
      </w:r>
      <w:r>
        <w:rPr>
          <w:rStyle w:val="Bodytext2"/>
          <w:rFonts w:ascii="Times New Roman" w:hAnsi="Times New Roman" w:cs="Times New Roman"/>
          <w:spacing w:val="-2"/>
          <w:sz w:val="28"/>
          <w:szCs w:val="28"/>
          <w:lang w:eastAsia="vi-VN"/>
        </w:rPr>
        <w:t>ớ</w:t>
      </w:r>
      <w:r>
        <w:rPr>
          <w:rStyle w:val="Bodytext2"/>
          <w:rFonts w:ascii="Times New Roman" w:hAnsi="Times New Roman" w:cs="Times New Roman"/>
          <w:spacing w:val="-2"/>
          <w:sz w:val="28"/>
          <w:szCs w:val="28"/>
          <w:lang w:eastAsia="vi-VN"/>
        </w:rPr>
        <w:t>i đơn v</w:t>
      </w:r>
      <w:r>
        <w:rPr>
          <w:rStyle w:val="Bodytext2"/>
          <w:rFonts w:ascii="Times New Roman" w:hAnsi="Times New Roman" w:cs="Times New Roman"/>
          <w:spacing w:val="-2"/>
          <w:sz w:val="28"/>
          <w:szCs w:val="28"/>
          <w:lang w:eastAsia="vi-VN"/>
        </w:rPr>
        <w:t>ị</w:t>
      </w:r>
      <w:r>
        <w:rPr>
          <w:rStyle w:val="Bodytext2"/>
          <w:rFonts w:ascii="Times New Roman" w:hAnsi="Times New Roman" w:cs="Times New Roman"/>
          <w:spacing w:val="-2"/>
          <w:sz w:val="28"/>
          <w:szCs w:val="28"/>
          <w:lang w:eastAsia="vi-VN"/>
        </w:rPr>
        <w:t xml:space="preserve"> hành chính c</w:t>
      </w:r>
      <w:r>
        <w:rPr>
          <w:rStyle w:val="Bodytext2"/>
          <w:rFonts w:ascii="Times New Roman" w:hAnsi="Times New Roman" w:cs="Times New Roman"/>
          <w:spacing w:val="-2"/>
          <w:sz w:val="28"/>
          <w:szCs w:val="28"/>
          <w:lang w:eastAsia="vi-VN"/>
        </w:rPr>
        <w:t>ủ</w:t>
      </w:r>
      <w:r>
        <w:rPr>
          <w:rStyle w:val="Bodytext2"/>
          <w:rFonts w:ascii="Times New Roman" w:hAnsi="Times New Roman" w:cs="Times New Roman"/>
          <w:spacing w:val="-2"/>
          <w:sz w:val="28"/>
          <w:szCs w:val="28"/>
          <w:lang w:eastAsia="vi-VN"/>
        </w:rPr>
        <w:t>a phư</w:t>
      </w:r>
      <w:r>
        <w:rPr>
          <w:rStyle w:val="Bodytext2"/>
          <w:rFonts w:ascii="Times New Roman" w:hAnsi="Times New Roman" w:cs="Times New Roman"/>
          <w:spacing w:val="-2"/>
          <w:sz w:val="28"/>
          <w:szCs w:val="28"/>
          <w:lang w:eastAsia="vi-VN"/>
        </w:rPr>
        <w:t>ờ</w:t>
      </w:r>
      <w:r>
        <w:rPr>
          <w:rStyle w:val="Bodytext2"/>
          <w:rFonts w:ascii="Times New Roman" w:hAnsi="Times New Roman" w:cs="Times New Roman"/>
          <w:spacing w:val="-2"/>
          <w:sz w:val="28"/>
          <w:szCs w:val="28"/>
          <w:lang w:eastAsia="vi-VN"/>
        </w:rPr>
        <w:t xml:space="preserve">ng </w:t>
      </w:r>
      <w:r>
        <w:rPr>
          <w:rStyle w:val="Bodytext2"/>
          <w:rFonts w:ascii="Times New Roman" w:hAnsi="Times New Roman" w:cs="Times New Roman"/>
          <w:spacing w:val="-2"/>
          <w:sz w:val="28"/>
          <w:szCs w:val="28"/>
          <w:lang w:eastAsia="vi-VN"/>
        </w:rPr>
        <w:t>ở</w:t>
      </w:r>
      <w:r>
        <w:rPr>
          <w:rStyle w:val="Bodytext2"/>
          <w:rFonts w:ascii="Times New Roman" w:hAnsi="Times New Roman" w:cs="Times New Roman"/>
          <w:spacing w:val="-2"/>
          <w:sz w:val="28"/>
          <w:szCs w:val="28"/>
          <w:lang w:eastAsia="vi-VN"/>
        </w:rPr>
        <w:t xml:space="preserve"> đ</w:t>
      </w:r>
      <w:r>
        <w:rPr>
          <w:rStyle w:val="Bodytext2"/>
          <w:rFonts w:ascii="Times New Roman" w:hAnsi="Times New Roman" w:cs="Times New Roman"/>
          <w:spacing w:val="-2"/>
          <w:sz w:val="28"/>
          <w:szCs w:val="28"/>
          <w:lang w:eastAsia="vi-VN"/>
        </w:rPr>
        <w:t>ị</w:t>
      </w:r>
      <w:r>
        <w:rPr>
          <w:rStyle w:val="Bodytext2"/>
          <w:rFonts w:ascii="Times New Roman" w:hAnsi="Times New Roman" w:cs="Times New Roman"/>
          <w:spacing w:val="-2"/>
          <w:sz w:val="28"/>
          <w:szCs w:val="28"/>
          <w:lang w:eastAsia="vi-VN"/>
        </w:rPr>
        <w:t>a phương theo quy đ</w:t>
      </w:r>
      <w:r>
        <w:rPr>
          <w:rStyle w:val="Bodytext2"/>
          <w:rFonts w:ascii="Times New Roman" w:hAnsi="Times New Roman" w:cs="Times New Roman"/>
          <w:spacing w:val="-2"/>
          <w:sz w:val="28"/>
          <w:szCs w:val="28"/>
          <w:lang w:eastAsia="vi-VN"/>
        </w:rPr>
        <w:t>ị</w:t>
      </w:r>
      <w:r>
        <w:rPr>
          <w:rStyle w:val="Bodytext2"/>
          <w:rFonts w:ascii="Times New Roman" w:hAnsi="Times New Roman" w:cs="Times New Roman"/>
          <w:spacing w:val="-2"/>
          <w:sz w:val="28"/>
          <w:szCs w:val="28"/>
          <w:lang w:eastAsia="vi-VN"/>
        </w:rPr>
        <w:t>nh c</w:t>
      </w:r>
      <w:r>
        <w:rPr>
          <w:rStyle w:val="Bodytext2"/>
          <w:rFonts w:ascii="Times New Roman" w:hAnsi="Times New Roman" w:cs="Times New Roman"/>
          <w:spacing w:val="-2"/>
          <w:sz w:val="28"/>
          <w:szCs w:val="28"/>
          <w:lang w:eastAsia="vi-VN"/>
        </w:rPr>
        <w:t>ủ</w:t>
      </w:r>
      <w:r>
        <w:rPr>
          <w:rStyle w:val="Bodytext2"/>
          <w:rFonts w:ascii="Times New Roman" w:hAnsi="Times New Roman" w:cs="Times New Roman"/>
          <w:spacing w:val="-2"/>
          <w:sz w:val="28"/>
          <w:szCs w:val="28"/>
          <w:lang w:eastAsia="vi-VN"/>
        </w:rPr>
        <w:t>a pháp lu</w:t>
      </w:r>
      <w:r>
        <w:rPr>
          <w:rStyle w:val="Bodytext2"/>
          <w:rFonts w:ascii="Times New Roman" w:hAnsi="Times New Roman" w:cs="Times New Roman"/>
          <w:spacing w:val="-2"/>
          <w:sz w:val="28"/>
          <w:szCs w:val="28"/>
          <w:lang w:eastAsia="vi-VN"/>
        </w:rPr>
        <w:t>ậ</w:t>
      </w:r>
      <w:r>
        <w:rPr>
          <w:rStyle w:val="Bodytext2"/>
          <w:rFonts w:ascii="Times New Roman" w:hAnsi="Times New Roman" w:cs="Times New Roman"/>
          <w:spacing w:val="-2"/>
          <w:sz w:val="28"/>
          <w:szCs w:val="28"/>
          <w:lang w:eastAsia="vi-VN"/>
        </w:rPr>
        <w:t>t và hư</w:t>
      </w:r>
      <w:r>
        <w:rPr>
          <w:rStyle w:val="Bodytext2"/>
          <w:rFonts w:ascii="Times New Roman" w:hAnsi="Times New Roman" w:cs="Times New Roman"/>
          <w:spacing w:val="-2"/>
          <w:sz w:val="28"/>
          <w:szCs w:val="28"/>
          <w:lang w:eastAsia="vi-VN"/>
        </w:rPr>
        <w:t>ớ</w:t>
      </w:r>
      <w:r>
        <w:rPr>
          <w:rStyle w:val="Bodytext2"/>
          <w:rFonts w:ascii="Times New Roman" w:hAnsi="Times New Roman" w:cs="Times New Roman"/>
          <w:spacing w:val="-2"/>
          <w:sz w:val="28"/>
          <w:szCs w:val="28"/>
          <w:lang w:eastAsia="vi-VN"/>
        </w:rPr>
        <w:t>ng d</w:t>
      </w:r>
      <w:r>
        <w:rPr>
          <w:rStyle w:val="Bodytext2"/>
          <w:rFonts w:ascii="Times New Roman" w:hAnsi="Times New Roman" w:cs="Times New Roman"/>
          <w:spacing w:val="-2"/>
          <w:sz w:val="28"/>
          <w:szCs w:val="28"/>
          <w:lang w:eastAsia="vi-VN"/>
        </w:rPr>
        <w:t>ẫ</w:t>
      </w:r>
      <w:r>
        <w:rPr>
          <w:rStyle w:val="Bodytext2"/>
          <w:rFonts w:ascii="Times New Roman" w:hAnsi="Times New Roman" w:cs="Times New Roman"/>
          <w:spacing w:val="-2"/>
          <w:sz w:val="28"/>
          <w:szCs w:val="28"/>
          <w:lang w:eastAsia="vi-VN"/>
        </w:rPr>
        <w:t>n c</w:t>
      </w:r>
      <w:r>
        <w:rPr>
          <w:rStyle w:val="Bodytext2"/>
          <w:rFonts w:ascii="Times New Roman" w:hAnsi="Times New Roman" w:cs="Times New Roman"/>
          <w:spacing w:val="-2"/>
          <w:sz w:val="28"/>
          <w:szCs w:val="28"/>
          <w:lang w:eastAsia="vi-VN"/>
        </w:rPr>
        <w:t>ủ</w:t>
      </w:r>
      <w:r>
        <w:rPr>
          <w:rStyle w:val="Bodytext2"/>
          <w:rFonts w:ascii="Times New Roman" w:hAnsi="Times New Roman" w:cs="Times New Roman"/>
          <w:spacing w:val="-2"/>
          <w:sz w:val="28"/>
          <w:szCs w:val="28"/>
          <w:lang w:eastAsia="vi-VN"/>
        </w:rPr>
        <w:t>a cơ quan nhà nư</w:t>
      </w:r>
      <w:r>
        <w:rPr>
          <w:rStyle w:val="Bodytext2"/>
          <w:rFonts w:ascii="Times New Roman" w:hAnsi="Times New Roman" w:cs="Times New Roman"/>
          <w:spacing w:val="-2"/>
          <w:sz w:val="28"/>
          <w:szCs w:val="28"/>
          <w:lang w:eastAsia="vi-VN"/>
        </w:rPr>
        <w:t>ớ</w:t>
      </w:r>
      <w:r>
        <w:rPr>
          <w:rStyle w:val="Bodytext2"/>
          <w:rFonts w:ascii="Times New Roman" w:hAnsi="Times New Roman" w:cs="Times New Roman"/>
          <w:spacing w:val="-2"/>
          <w:sz w:val="28"/>
          <w:szCs w:val="28"/>
          <w:lang w:eastAsia="vi-VN"/>
        </w:rPr>
        <w:t>c c</w:t>
      </w:r>
      <w:r>
        <w:rPr>
          <w:rStyle w:val="Bodytext2"/>
          <w:rFonts w:ascii="Times New Roman" w:hAnsi="Times New Roman" w:cs="Times New Roman"/>
          <w:spacing w:val="-2"/>
          <w:sz w:val="28"/>
          <w:szCs w:val="28"/>
          <w:lang w:eastAsia="vi-VN"/>
        </w:rPr>
        <w:t>ấ</w:t>
      </w:r>
      <w:r>
        <w:rPr>
          <w:rStyle w:val="Bodytext2"/>
          <w:rFonts w:ascii="Times New Roman" w:hAnsi="Times New Roman" w:cs="Times New Roman"/>
          <w:spacing w:val="-2"/>
          <w:sz w:val="28"/>
          <w:szCs w:val="28"/>
          <w:lang w:eastAsia="vi-VN"/>
        </w:rPr>
        <w:t>p trên.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z w:val="28"/>
          <w:szCs w:val="28"/>
          <w:lang w:eastAsia="vi-VN"/>
        </w:rPr>
        <w:t>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khai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văn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liên quan đ</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gi</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đơn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hành chính sau khi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w:t>
      </w:r>
    </w:p>
    <w:p w:rsidR="00EA4A34" w:rsidRDefault="00CE1461">
      <w:pPr>
        <w:pStyle w:val="Bodytext20"/>
        <w:shd w:val="clear" w:color="auto" w:fill="auto"/>
        <w:tabs>
          <w:tab w:val="left" w:pos="1219"/>
        </w:tabs>
        <w:spacing w:line="240" w:lineRule="auto"/>
        <w:ind w:firstLine="720"/>
        <w:rPr>
          <w:rFonts w:ascii="Times New Roman" w:hAnsi="Times New Roman" w:cs="Times New Roman"/>
          <w:spacing w:val="-2"/>
          <w:sz w:val="28"/>
          <w:szCs w:val="28"/>
        </w:rPr>
      </w:pPr>
      <w:r>
        <w:rPr>
          <w:rStyle w:val="Bodytext2"/>
          <w:rFonts w:ascii="Times New Roman" w:hAnsi="Times New Roman" w:cs="Times New Roman"/>
          <w:spacing w:val="-2"/>
          <w:sz w:val="28"/>
          <w:szCs w:val="28"/>
          <w:lang w:eastAsia="vi-VN"/>
        </w:rPr>
        <w:t>1.11 V</w:t>
      </w:r>
      <w:r>
        <w:rPr>
          <w:rStyle w:val="Bodytext2"/>
          <w:rFonts w:ascii="Times New Roman" w:hAnsi="Times New Roman" w:cs="Times New Roman"/>
          <w:spacing w:val="-2"/>
          <w:sz w:val="28"/>
          <w:szCs w:val="28"/>
          <w:lang w:eastAsia="vi-VN"/>
        </w:rPr>
        <w:t>ề</w:t>
      </w:r>
      <w:r>
        <w:rPr>
          <w:rStyle w:val="Bodytext2"/>
          <w:rFonts w:ascii="Times New Roman" w:hAnsi="Times New Roman" w:cs="Times New Roman"/>
          <w:spacing w:val="-2"/>
          <w:sz w:val="28"/>
          <w:szCs w:val="28"/>
          <w:lang w:eastAsia="vi-VN"/>
        </w:rPr>
        <w:t xml:space="preserve"> cán b</w:t>
      </w:r>
      <w:r>
        <w:rPr>
          <w:rStyle w:val="Bodytext2"/>
          <w:rFonts w:ascii="Times New Roman" w:hAnsi="Times New Roman" w:cs="Times New Roman"/>
          <w:spacing w:val="-2"/>
          <w:sz w:val="28"/>
          <w:szCs w:val="28"/>
          <w:lang w:eastAsia="vi-VN"/>
        </w:rPr>
        <w:t>ộ</w:t>
      </w:r>
      <w:r>
        <w:rPr>
          <w:rStyle w:val="Bodytext2"/>
          <w:rFonts w:ascii="Times New Roman" w:hAnsi="Times New Roman" w:cs="Times New Roman"/>
          <w:spacing w:val="-2"/>
          <w:sz w:val="28"/>
          <w:szCs w:val="28"/>
          <w:lang w:eastAsia="vi-VN"/>
        </w:rPr>
        <w:t>, công ch</w:t>
      </w:r>
      <w:r>
        <w:rPr>
          <w:rStyle w:val="Bodytext2"/>
          <w:rFonts w:ascii="Times New Roman" w:hAnsi="Times New Roman" w:cs="Times New Roman"/>
          <w:spacing w:val="-2"/>
          <w:sz w:val="28"/>
          <w:szCs w:val="28"/>
          <w:lang w:eastAsia="vi-VN"/>
        </w:rPr>
        <w:t>ứ</w:t>
      </w:r>
      <w:r>
        <w:rPr>
          <w:rStyle w:val="Bodytext2"/>
          <w:rFonts w:ascii="Times New Roman" w:hAnsi="Times New Roman" w:cs="Times New Roman"/>
          <w:spacing w:val="-2"/>
          <w:sz w:val="28"/>
          <w:szCs w:val="28"/>
          <w:lang w:eastAsia="vi-VN"/>
        </w:rPr>
        <w:t>c, viên ch</w:t>
      </w:r>
      <w:r>
        <w:rPr>
          <w:rStyle w:val="Bodytext2"/>
          <w:rFonts w:ascii="Times New Roman" w:hAnsi="Times New Roman" w:cs="Times New Roman"/>
          <w:spacing w:val="-2"/>
          <w:sz w:val="28"/>
          <w:szCs w:val="28"/>
          <w:lang w:eastAsia="vi-VN"/>
        </w:rPr>
        <w:t>ứ</w:t>
      </w:r>
      <w:r>
        <w:rPr>
          <w:rStyle w:val="Bodytext2"/>
          <w:rFonts w:ascii="Times New Roman" w:hAnsi="Times New Roman" w:cs="Times New Roman"/>
          <w:spacing w:val="-2"/>
          <w:sz w:val="28"/>
          <w:szCs w:val="28"/>
          <w:lang w:eastAsia="vi-VN"/>
        </w:rPr>
        <w:t>c phư</w:t>
      </w:r>
      <w:r>
        <w:rPr>
          <w:rStyle w:val="Bodytext2"/>
          <w:rFonts w:ascii="Times New Roman" w:hAnsi="Times New Roman" w:cs="Times New Roman"/>
          <w:spacing w:val="-2"/>
          <w:sz w:val="28"/>
          <w:szCs w:val="28"/>
          <w:lang w:eastAsia="vi-VN"/>
        </w:rPr>
        <w:t>ờ</w:t>
      </w:r>
      <w:r>
        <w:rPr>
          <w:rStyle w:val="Bodytext2"/>
          <w:rFonts w:ascii="Times New Roman" w:hAnsi="Times New Roman" w:cs="Times New Roman"/>
          <w:spacing w:val="-2"/>
          <w:sz w:val="28"/>
          <w:szCs w:val="28"/>
          <w:lang w:eastAsia="vi-VN"/>
        </w:rPr>
        <w:t xml:space="preserve">ng và </w:t>
      </w:r>
      <w:r>
        <w:rPr>
          <w:rStyle w:val="Bodytext2"/>
          <w:rFonts w:ascii="Times New Roman" w:hAnsi="Times New Roman" w:cs="Times New Roman"/>
          <w:spacing w:val="-2"/>
          <w:sz w:val="28"/>
          <w:szCs w:val="28"/>
          <w:lang w:eastAsia="vi-VN"/>
        </w:rPr>
        <w:t>ở</w:t>
      </w:r>
      <w:r>
        <w:rPr>
          <w:rStyle w:val="Bodytext2"/>
          <w:rFonts w:ascii="Times New Roman" w:hAnsi="Times New Roman" w:cs="Times New Roman"/>
          <w:spacing w:val="-2"/>
          <w:sz w:val="28"/>
          <w:szCs w:val="28"/>
          <w:lang w:eastAsia="vi-VN"/>
        </w:rPr>
        <w:t xml:space="preserve"> khu ph</w:t>
      </w:r>
      <w:r>
        <w:rPr>
          <w:rStyle w:val="Bodytext2"/>
          <w:rFonts w:ascii="Times New Roman" w:hAnsi="Times New Roman" w:cs="Times New Roman"/>
          <w:spacing w:val="-2"/>
          <w:sz w:val="28"/>
          <w:szCs w:val="28"/>
          <w:lang w:eastAsia="vi-VN"/>
        </w:rPr>
        <w:t>ố</w:t>
      </w:r>
      <w:r>
        <w:rPr>
          <w:rStyle w:val="Bodytext2"/>
          <w:rFonts w:ascii="Times New Roman" w:hAnsi="Times New Roman" w:cs="Times New Roman"/>
          <w:spacing w:val="-2"/>
          <w:sz w:val="28"/>
          <w:szCs w:val="28"/>
          <w:lang w:eastAsia="vi-VN"/>
        </w:rPr>
        <w:t xml:space="preserve">, tham mưu, giúp </w:t>
      </w:r>
      <w:r>
        <w:rPr>
          <w:rStyle w:val="Bodytext2"/>
          <w:rFonts w:ascii="Times New Roman" w:hAnsi="Times New Roman" w:cs="Times New Roman"/>
          <w:spacing w:val="-2"/>
          <w:sz w:val="28"/>
          <w:szCs w:val="28"/>
          <w:lang w:eastAsia="vi-VN"/>
        </w:rPr>
        <w:t>Ủ</w:t>
      </w:r>
      <w:r>
        <w:rPr>
          <w:rStyle w:val="Bodytext2"/>
          <w:rFonts w:ascii="Times New Roman" w:hAnsi="Times New Roman" w:cs="Times New Roman"/>
          <w:spacing w:val="-2"/>
          <w:sz w:val="28"/>
          <w:szCs w:val="28"/>
          <w:lang w:eastAsia="vi-VN"/>
        </w:rPr>
        <w:t xml:space="preserve">y </w:t>
      </w:r>
      <w:r>
        <w:rPr>
          <w:rStyle w:val="Bodytext2"/>
          <w:rFonts w:ascii="Times New Roman" w:hAnsi="Times New Roman" w:cs="Times New Roman"/>
          <w:spacing w:val="-2"/>
          <w:sz w:val="28"/>
          <w:szCs w:val="28"/>
        </w:rPr>
        <w:t xml:space="preserve">ban </w:t>
      </w:r>
      <w:r>
        <w:rPr>
          <w:rStyle w:val="Bodytext2"/>
          <w:rFonts w:ascii="Times New Roman" w:hAnsi="Times New Roman" w:cs="Times New Roman"/>
          <w:spacing w:val="-2"/>
          <w:sz w:val="28"/>
          <w:szCs w:val="28"/>
          <w:lang w:eastAsia="vi-VN"/>
        </w:rPr>
        <w:t>nhân dân phư</w:t>
      </w:r>
      <w:r>
        <w:rPr>
          <w:rStyle w:val="Bodytext2"/>
          <w:rFonts w:ascii="Times New Roman" w:hAnsi="Times New Roman" w:cs="Times New Roman"/>
          <w:spacing w:val="-2"/>
          <w:sz w:val="28"/>
          <w:szCs w:val="28"/>
          <w:lang w:eastAsia="vi-VN"/>
        </w:rPr>
        <w:t>ờ</w:t>
      </w:r>
      <w:r>
        <w:rPr>
          <w:rStyle w:val="Bodytext2"/>
          <w:rFonts w:ascii="Times New Roman" w:hAnsi="Times New Roman" w:cs="Times New Roman"/>
          <w:spacing w:val="-2"/>
          <w:sz w:val="28"/>
          <w:szCs w:val="28"/>
          <w:lang w:eastAsia="vi-VN"/>
        </w:rPr>
        <w:t>ng:</w:t>
      </w:r>
    </w:p>
    <w:p w:rsidR="00EA4A34" w:rsidRDefault="00CE1461">
      <w:pPr>
        <w:pStyle w:val="Bodytext20"/>
        <w:shd w:val="clear" w:color="auto" w:fill="auto"/>
        <w:spacing w:line="240" w:lineRule="auto"/>
        <w:ind w:firstLine="720"/>
        <w:rPr>
          <w:rStyle w:val="Bodytext2"/>
          <w:rFonts w:ascii="Times New Roman" w:hAnsi="Times New Roman" w:cs="Times New Roman"/>
          <w:sz w:val="28"/>
          <w:szCs w:val="28"/>
        </w:rPr>
      </w:pPr>
      <w:r>
        <w:rPr>
          <w:rStyle w:val="Bodytext2"/>
          <w:rFonts w:ascii="Times New Roman" w:hAnsi="Times New Roman" w:cs="Times New Roman"/>
          <w:sz w:val="28"/>
          <w:szCs w:val="28"/>
          <w:lang w:eastAsia="vi-VN"/>
        </w:rPr>
        <w:t>a.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tuy</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d</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ng, s</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 xml:space="preserve"> d</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ng và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cán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 xml:space="preserve">ng và </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khu ph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thu</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ng,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 xml:space="preserve">b. </w:t>
      </w:r>
      <w:r>
        <w:rPr>
          <w:rStyle w:val="Bodytext2"/>
          <w:rFonts w:ascii="Times New Roman" w:hAnsi="Times New Roman" w:cs="Times New Roman"/>
          <w:sz w:val="28"/>
          <w:szCs w:val="28"/>
          <w:lang w:eastAsia="vi-VN"/>
        </w:rPr>
        <w:t>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công tác đào t</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o, b</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i dư</w:t>
      </w:r>
      <w:r>
        <w:rPr>
          <w:rStyle w:val="Bodytext2"/>
          <w:rFonts w:ascii="Times New Roman" w:hAnsi="Times New Roman" w:cs="Times New Roman"/>
          <w:sz w:val="28"/>
          <w:szCs w:val="28"/>
          <w:lang w:eastAsia="vi-VN"/>
        </w:rPr>
        <w:t>ỡ</w:t>
      </w:r>
      <w:r>
        <w:rPr>
          <w:rStyle w:val="Bodytext2"/>
          <w:rFonts w:ascii="Times New Roman" w:hAnsi="Times New Roman" w:cs="Times New Roman"/>
          <w:sz w:val="28"/>
          <w:szCs w:val="28"/>
          <w:lang w:eastAsia="vi-VN"/>
        </w:rPr>
        <w:t>ng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cán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viên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và các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tư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ng khác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tabs>
          <w:tab w:val="left" w:pos="1240"/>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1.12.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phi chính ph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w:t>
      </w:r>
      <w:r>
        <w:rPr>
          <w:rFonts w:ascii="Times New Roman" w:hAnsi="Times New Roman" w:cs="Times New Roman"/>
          <w:sz w:val="28"/>
          <w:szCs w:val="28"/>
        </w:rPr>
        <w:t xml:space="preserve"> </w:t>
      </w:r>
      <w:r>
        <w:rPr>
          <w:rStyle w:val="Bodytext2"/>
          <w:rFonts w:ascii="Times New Roman" w:hAnsi="Times New Roman" w:cs="Times New Roman"/>
          <w:sz w:val="28"/>
          <w:szCs w:val="28"/>
          <w:lang w:eastAsia="vi-VN"/>
        </w:rPr>
        <w:t>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phi chính ph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trong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 xml:space="preserve">nh và theo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y </w:t>
      </w:r>
      <w:r>
        <w:rPr>
          <w:rStyle w:val="Bodytext2"/>
          <w:rFonts w:ascii="Times New Roman" w:hAnsi="Times New Roman" w:cs="Times New Roman"/>
          <w:sz w:val="28"/>
          <w:szCs w:val="28"/>
        </w:rPr>
        <w:t xml:space="preserve">ban </w:t>
      </w:r>
      <w:r>
        <w:rPr>
          <w:rStyle w:val="Bodytext2"/>
          <w:rFonts w:ascii="Times New Roman" w:hAnsi="Times New Roman" w:cs="Times New Roman"/>
          <w:sz w:val="28"/>
          <w:szCs w:val="28"/>
          <w:lang w:eastAsia="vi-VN"/>
        </w:rPr>
        <w:t>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w:t>
      </w:r>
    </w:p>
    <w:p w:rsidR="00EA4A34" w:rsidRDefault="00CE1461">
      <w:pPr>
        <w:pStyle w:val="Bodytext20"/>
        <w:shd w:val="clear" w:color="auto" w:fill="auto"/>
        <w:tabs>
          <w:tab w:val="left" w:pos="1240"/>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1.13.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văn thư, lưu tr</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 xml:space="preserve">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w:t>
      </w:r>
      <w:r>
        <w:rPr>
          <w:rFonts w:ascii="Times New Roman" w:hAnsi="Times New Roman" w:cs="Times New Roman"/>
          <w:sz w:val="28"/>
          <w:szCs w:val="28"/>
        </w:rPr>
        <w:t xml:space="preserve"> </w:t>
      </w:r>
      <w:r>
        <w:rPr>
          <w:rStyle w:val="Bodytext2"/>
          <w:rFonts w:ascii="Times New Roman" w:hAnsi="Times New Roman" w:cs="Times New Roman"/>
          <w:sz w:val="28"/>
          <w:szCs w:val="28"/>
          <w:lang w:eastAsia="vi-VN"/>
        </w:rPr>
        <w:t>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hư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ẫ</w:t>
      </w:r>
      <w:r>
        <w:rPr>
          <w:rStyle w:val="Bodytext2"/>
          <w:rFonts w:ascii="Times New Roman" w:hAnsi="Times New Roman" w:cs="Times New Roman"/>
          <w:sz w:val="28"/>
          <w:szCs w:val="28"/>
          <w:lang w:eastAsia="vi-VN"/>
        </w:rPr>
        <w:t>n,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m tra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quy</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văn thư, lưu tr</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 xml:space="preserve">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các cơ quan,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tabs>
          <w:tab w:val="left" w:pos="1248"/>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1.14.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tín ngư</w:t>
      </w:r>
      <w:r>
        <w:rPr>
          <w:rStyle w:val="Bodytext2"/>
          <w:rFonts w:ascii="Times New Roman" w:hAnsi="Times New Roman" w:cs="Times New Roman"/>
          <w:sz w:val="28"/>
          <w:szCs w:val="28"/>
          <w:lang w:eastAsia="vi-VN"/>
        </w:rPr>
        <w:t>ỡ</w:t>
      </w:r>
      <w:r>
        <w:rPr>
          <w:rStyle w:val="Bodytext2"/>
          <w:rFonts w:ascii="Times New Roman" w:hAnsi="Times New Roman" w:cs="Times New Roman"/>
          <w:sz w:val="28"/>
          <w:szCs w:val="28"/>
          <w:lang w:eastAsia="vi-VN"/>
        </w:rPr>
        <w:t xml:space="preserve">ng, tôn giáo, tham mưu, giúp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ng tín ngư</w:t>
      </w:r>
      <w:r>
        <w:rPr>
          <w:rStyle w:val="Bodytext2"/>
          <w:rFonts w:ascii="Times New Roman" w:hAnsi="Times New Roman" w:cs="Times New Roman"/>
          <w:sz w:val="28"/>
          <w:szCs w:val="28"/>
          <w:lang w:eastAsia="vi-VN"/>
        </w:rPr>
        <w:t>ỡ</w:t>
      </w:r>
      <w:r>
        <w:rPr>
          <w:rStyle w:val="Bodytext2"/>
          <w:rFonts w:ascii="Times New Roman" w:hAnsi="Times New Roman" w:cs="Times New Roman"/>
          <w:sz w:val="28"/>
          <w:szCs w:val="28"/>
          <w:lang w:eastAsia="vi-VN"/>
        </w:rPr>
        <w:t>ng và cá</w:t>
      </w:r>
      <w:r>
        <w:rPr>
          <w:rStyle w:val="Bodytext2"/>
          <w:rFonts w:ascii="Times New Roman" w:hAnsi="Times New Roman" w:cs="Times New Roman"/>
          <w:sz w:val="28"/>
          <w:szCs w:val="28"/>
          <w:lang w:eastAsia="vi-VN"/>
        </w:rPr>
        <w:t>c cơ s</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tín ngư</w:t>
      </w:r>
      <w:r>
        <w:rPr>
          <w:rStyle w:val="Bodytext2"/>
          <w:rFonts w:ascii="Times New Roman" w:hAnsi="Times New Roman" w:cs="Times New Roman"/>
          <w:sz w:val="28"/>
          <w:szCs w:val="28"/>
          <w:lang w:eastAsia="vi-VN"/>
        </w:rPr>
        <w:t>ỡ</w:t>
      </w:r>
      <w:r>
        <w:rPr>
          <w:rStyle w:val="Bodytext2"/>
          <w:rFonts w:ascii="Times New Roman" w:hAnsi="Times New Roman" w:cs="Times New Roman"/>
          <w:sz w:val="28"/>
          <w:szCs w:val="28"/>
          <w:lang w:eastAsia="vi-VN"/>
        </w:rPr>
        <w:t>ng không ph</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là di tích l</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ch s</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 văn hóa, danh lam th</w:t>
      </w:r>
      <w:r>
        <w:rPr>
          <w:rStyle w:val="Bodytext2"/>
          <w:rFonts w:ascii="Times New Roman" w:hAnsi="Times New Roman" w:cs="Times New Roman"/>
          <w:sz w:val="28"/>
          <w:szCs w:val="28"/>
          <w:lang w:eastAsia="vi-VN"/>
        </w:rPr>
        <w:t>ắ</w:t>
      </w:r>
      <w:r>
        <w:rPr>
          <w:rStyle w:val="Bodytext2"/>
          <w:rFonts w:ascii="Times New Roman" w:hAnsi="Times New Roman" w:cs="Times New Roman"/>
          <w:sz w:val="28"/>
          <w:szCs w:val="28"/>
          <w:lang w:eastAsia="vi-VN"/>
        </w:rPr>
        <w:t>ng c</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nh đã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x</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p 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ng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đã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đưa vào danh m</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c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m kê di tích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spacing w:line="240" w:lineRule="auto"/>
        <w:ind w:firstLine="720"/>
        <w:rPr>
          <w:rStyle w:val="Bodytext2"/>
          <w:rFonts w:ascii="Times New Roman" w:hAnsi="Times New Roman" w:cs="Times New Roman"/>
          <w:sz w:val="28"/>
          <w:szCs w:val="28"/>
        </w:rPr>
      </w:pPr>
      <w:r>
        <w:rPr>
          <w:rStyle w:val="Bodytext2"/>
          <w:rFonts w:ascii="Times New Roman" w:hAnsi="Times New Roman" w:cs="Times New Roman"/>
          <w:sz w:val="28"/>
          <w:szCs w:val="28"/>
          <w:lang w:eastAsia="vi-VN"/>
        </w:rPr>
        <w:t>b.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nh</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ng v</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n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xml:space="preserve">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tín ngư</w:t>
      </w:r>
      <w:r>
        <w:rPr>
          <w:rStyle w:val="Bodytext2"/>
          <w:rFonts w:ascii="Times New Roman" w:hAnsi="Times New Roman" w:cs="Times New Roman"/>
          <w:sz w:val="28"/>
          <w:szCs w:val="28"/>
          <w:lang w:eastAsia="vi-VN"/>
        </w:rPr>
        <w:t>ỡ</w:t>
      </w:r>
      <w:r>
        <w:rPr>
          <w:rStyle w:val="Bodytext2"/>
          <w:rFonts w:ascii="Times New Roman" w:hAnsi="Times New Roman" w:cs="Times New Roman"/>
          <w:sz w:val="28"/>
          <w:szCs w:val="28"/>
          <w:lang w:eastAsia="vi-VN"/>
        </w:rPr>
        <w:t>ng, tôn giáo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t</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nh và hư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ẫ</w:t>
      </w:r>
      <w:r>
        <w:rPr>
          <w:rStyle w:val="Bodytext2"/>
          <w:rFonts w:ascii="Times New Roman" w:hAnsi="Times New Roman" w:cs="Times New Roman"/>
          <w:sz w:val="28"/>
          <w:szCs w:val="28"/>
          <w:lang w:eastAsia="vi-VN"/>
        </w:rPr>
        <w:t>n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S</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w:t>
      </w:r>
    </w:p>
    <w:p w:rsidR="00EA4A34" w:rsidRDefault="00CE1461">
      <w:pPr>
        <w:pStyle w:val="Bodytext20"/>
        <w:shd w:val="clear" w:color="auto" w:fill="auto"/>
        <w:tabs>
          <w:tab w:val="left" w:pos="1248"/>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1.15.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thanh niên: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khai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chính sách,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chương trình,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d</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 án,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án phát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thanh niên t</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 xây d</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ng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ngũ cán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làm công tá</w:t>
      </w:r>
      <w:r>
        <w:rPr>
          <w:rStyle w:val="Bodytext2"/>
          <w:rFonts w:ascii="Times New Roman" w:hAnsi="Times New Roman" w:cs="Times New Roman"/>
          <w:sz w:val="28"/>
          <w:szCs w:val="28"/>
          <w:lang w:eastAsia="vi-VN"/>
        </w:rPr>
        <w:t>c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thanh niên;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b.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l</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ng ghép các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 xml:space="preserve"> tiêu, m</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c tiêu phát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thanh niên khi xây d</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ng chương trình,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phát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kinh t</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 xã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 hàng năm và t</w:t>
      </w:r>
      <w:r>
        <w:rPr>
          <w:rStyle w:val="Bodytext2"/>
          <w:rFonts w:ascii="Times New Roman" w:hAnsi="Times New Roman" w:cs="Times New Roman"/>
          <w:sz w:val="28"/>
          <w:szCs w:val="28"/>
          <w:lang w:eastAsia="vi-VN"/>
        </w:rPr>
        <w:t>ừ</w:t>
      </w:r>
      <w:r>
        <w:rPr>
          <w:rStyle w:val="Bodytext2"/>
          <w:rFonts w:ascii="Times New Roman" w:hAnsi="Times New Roman" w:cs="Times New Roman"/>
          <w:sz w:val="28"/>
          <w:szCs w:val="28"/>
          <w:lang w:eastAsia="vi-VN"/>
        </w:rPr>
        <w:t>ng giai đo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n, b</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o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và l</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i ích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pháp, chính đáng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thanh niên.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c.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theo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trình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cơ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chính sách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thanh niên;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nh</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ng v</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n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liên quan đ</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n </w:t>
      </w:r>
      <w:r>
        <w:rPr>
          <w:rStyle w:val="Bodytext2"/>
          <w:rFonts w:ascii="Times New Roman" w:hAnsi="Times New Roman" w:cs="Times New Roman"/>
          <w:sz w:val="28"/>
          <w:szCs w:val="28"/>
        </w:rPr>
        <w:t xml:space="preserve">thanh </w:t>
      </w:r>
      <w:r>
        <w:rPr>
          <w:rStyle w:val="Bodytext2"/>
          <w:rFonts w:ascii="Times New Roman" w:hAnsi="Times New Roman" w:cs="Times New Roman"/>
          <w:sz w:val="28"/>
          <w:szCs w:val="28"/>
          <w:lang w:eastAsia="vi-VN"/>
        </w:rPr>
        <w:t>niên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d.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khai thá</w:t>
      </w:r>
      <w:r>
        <w:rPr>
          <w:rStyle w:val="Bodytext2"/>
          <w:rFonts w:ascii="Times New Roman" w:hAnsi="Times New Roman" w:cs="Times New Roman"/>
          <w:sz w:val="28"/>
          <w:szCs w:val="28"/>
          <w:lang w:eastAsia="vi-VN"/>
        </w:rPr>
        <w:t>c và công b</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d</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 xml:space="preserve"> li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u th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ng kê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w:t>
      </w:r>
      <w:r>
        <w:rPr>
          <w:rStyle w:val="Bodytext2"/>
          <w:rFonts w:ascii="Times New Roman" w:hAnsi="Times New Roman" w:cs="Times New Roman"/>
          <w:sz w:val="28"/>
          <w:szCs w:val="28"/>
        </w:rPr>
        <w:t xml:space="preserve">thanh </w:t>
      </w:r>
      <w:r>
        <w:rPr>
          <w:rStyle w:val="Bodytext2"/>
          <w:rFonts w:ascii="Times New Roman" w:hAnsi="Times New Roman" w:cs="Times New Roman"/>
          <w:sz w:val="28"/>
          <w:szCs w:val="28"/>
          <w:lang w:eastAsia="vi-VN"/>
        </w:rPr>
        <w:t>niên, ch</w:t>
      </w:r>
      <w:r>
        <w:rPr>
          <w:rStyle w:val="Bodytext2"/>
          <w:rFonts w:ascii="Times New Roman" w:hAnsi="Times New Roman" w:cs="Times New Roman"/>
          <w:sz w:val="28"/>
          <w:szCs w:val="28"/>
          <w:lang w:eastAsia="vi-VN"/>
        </w:rPr>
        <w:t>ỉ</w:t>
      </w:r>
      <w:r>
        <w:rPr>
          <w:rStyle w:val="Bodytext2"/>
          <w:rFonts w:ascii="Times New Roman" w:hAnsi="Times New Roman" w:cs="Times New Roman"/>
          <w:sz w:val="28"/>
          <w:szCs w:val="28"/>
          <w:lang w:eastAsia="vi-VN"/>
        </w:rPr>
        <w:t xml:space="preserve"> s</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 xml:space="preserve"> phát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thanh niên t</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tabs>
          <w:tab w:val="left" w:pos="1253"/>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1.16.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thi đua,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a.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 xml:space="preserve">c các </w:t>
      </w:r>
      <w:r>
        <w:rPr>
          <w:rStyle w:val="Bodytext2"/>
          <w:rFonts w:ascii="Times New Roman" w:hAnsi="Times New Roman" w:cs="Times New Roman"/>
          <w:sz w:val="28"/>
          <w:szCs w:val="28"/>
        </w:rPr>
        <w:t xml:space="preserve">phong </w:t>
      </w:r>
      <w:r>
        <w:rPr>
          <w:rStyle w:val="Bodytext2"/>
          <w:rFonts w:ascii="Times New Roman" w:hAnsi="Times New Roman" w:cs="Times New Roman"/>
          <w:sz w:val="28"/>
          <w:szCs w:val="28"/>
          <w:lang w:eastAsia="vi-VN"/>
        </w:rPr>
        <w:t>trào thi đua và tri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n khai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trương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ng, chính sách,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Nh</w:t>
      </w:r>
      <w:r>
        <w:rPr>
          <w:rStyle w:val="Bodytext2"/>
          <w:rFonts w:ascii="Times New Roman" w:hAnsi="Times New Roman" w:cs="Times New Roman"/>
          <w:sz w:val="28"/>
          <w:szCs w:val="28"/>
          <w:lang w:eastAsia="vi-VN"/>
        </w:rPr>
        <w:t>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thi đua,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b.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h</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 xml:space="preserve"> sơ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t</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p th</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 xml:space="preserve">, cá nhân </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 trình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đ</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ngh</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w:t>
      </w:r>
      <w:r>
        <w:rPr>
          <w:rStyle w:val="Bodytext2"/>
          <w:rFonts w:ascii="Times New Roman" w:hAnsi="Times New Roman" w:cs="Times New Roman"/>
          <w:sz w:val="28"/>
          <w:szCs w:val="28"/>
          <w:lang w:eastAsia="vi-VN"/>
        </w:rPr>
        <w:t xml:space="preserve">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c. Hư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ẫ</w:t>
      </w:r>
      <w:r>
        <w:rPr>
          <w:rStyle w:val="Bodytext2"/>
          <w:rFonts w:ascii="Times New Roman" w:hAnsi="Times New Roman" w:cs="Times New Roman"/>
          <w:sz w:val="28"/>
          <w:szCs w:val="28"/>
          <w:lang w:eastAsia="vi-VN"/>
        </w:rPr>
        <w:t>n,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m tra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ho</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dung thi đua,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trên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bàn; xây d</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ng,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và s</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 xml:space="preserve"> d</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ng Qu</w:t>
      </w:r>
      <w:r>
        <w:rPr>
          <w:rStyle w:val="Bodytext2"/>
          <w:rFonts w:ascii="Times New Roman" w:hAnsi="Times New Roman" w:cs="Times New Roman"/>
          <w:sz w:val="28"/>
          <w:szCs w:val="28"/>
          <w:lang w:eastAsia="vi-VN"/>
        </w:rPr>
        <w:t>ỹ</w:t>
      </w:r>
      <w:r>
        <w:rPr>
          <w:rStyle w:val="Bodytext2"/>
          <w:rFonts w:ascii="Times New Roman" w:hAnsi="Times New Roman" w:cs="Times New Roman"/>
          <w:sz w:val="28"/>
          <w:szCs w:val="28"/>
          <w:lang w:eastAsia="vi-VN"/>
        </w:rPr>
        <w:t xml:space="preserve"> thi đua,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Style w:val="Bodytext2"/>
          <w:rFonts w:ascii="Times New Roman" w:hAnsi="Times New Roman" w:cs="Times New Roman"/>
          <w:sz w:val="28"/>
          <w:szCs w:val="28"/>
        </w:rPr>
      </w:pPr>
      <w:r>
        <w:rPr>
          <w:rStyle w:val="Bodytext2"/>
          <w:rFonts w:ascii="Times New Roman" w:hAnsi="Times New Roman" w:cs="Times New Roman"/>
          <w:sz w:val="28"/>
          <w:szCs w:val="28"/>
          <w:lang w:eastAsia="vi-VN"/>
        </w:rPr>
        <w:t>d. Làm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tr</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đ</w:t>
      </w:r>
      <w:r>
        <w:rPr>
          <w:rStyle w:val="Bodytext2"/>
          <w:rFonts w:ascii="Times New Roman" w:hAnsi="Times New Roman" w:cs="Times New Roman"/>
          <w:sz w:val="28"/>
          <w:szCs w:val="28"/>
          <w:lang w:eastAsia="vi-VN"/>
        </w:rPr>
        <w:t>ồ</w:t>
      </w:r>
      <w:r>
        <w:rPr>
          <w:rStyle w:val="Bodytext2"/>
          <w:rFonts w:ascii="Times New Roman" w:hAnsi="Times New Roman" w:cs="Times New Roman"/>
          <w:sz w:val="28"/>
          <w:szCs w:val="28"/>
          <w:lang w:eastAsia="vi-VN"/>
        </w:rPr>
        <w:t>ng Thi đua - Khen thư</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ng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1.17. V</w:t>
      </w:r>
      <w:r>
        <w:rPr>
          <w:rFonts w:ascii="Times New Roman" w:hAnsi="Times New Roman" w:cs="Times New Roman"/>
          <w:sz w:val="28"/>
          <w:szCs w:val="28"/>
        </w:rPr>
        <w:t>ề</w:t>
      </w:r>
      <w:r>
        <w:rPr>
          <w:rFonts w:ascii="Times New Roman" w:hAnsi="Times New Roman" w:cs="Times New Roman"/>
          <w:sz w:val="28"/>
          <w:szCs w:val="28"/>
        </w:rPr>
        <w:t xml:space="preserve"> lĩnh v</w:t>
      </w:r>
      <w:r>
        <w:rPr>
          <w:rFonts w:ascii="Times New Roman" w:hAnsi="Times New Roman" w:cs="Times New Roman"/>
          <w:sz w:val="28"/>
          <w:szCs w:val="28"/>
        </w:rPr>
        <w:t>ự</w:t>
      </w:r>
      <w:r>
        <w:rPr>
          <w:rFonts w:ascii="Times New Roman" w:hAnsi="Times New Roman" w:cs="Times New Roman"/>
          <w:sz w:val="28"/>
          <w:szCs w:val="28"/>
        </w:rPr>
        <w:t>c dân t</w:t>
      </w:r>
      <w:r>
        <w:rPr>
          <w:rFonts w:ascii="Times New Roman" w:hAnsi="Times New Roman" w:cs="Times New Roman"/>
          <w:sz w:val="28"/>
          <w:szCs w:val="28"/>
        </w:rPr>
        <w:t>ộ</w:t>
      </w:r>
      <w:r>
        <w:rPr>
          <w:rFonts w:ascii="Times New Roman" w:hAnsi="Times New Roman" w:cs="Times New Roman"/>
          <w:sz w:val="28"/>
          <w:szCs w:val="28"/>
        </w:rPr>
        <w:t>c:</w:t>
      </w:r>
    </w:p>
    <w:p w:rsidR="00EA4A34" w:rsidRDefault="00CE1461">
      <w:pPr>
        <w:pStyle w:val="Bodytext20"/>
        <w:tabs>
          <w:tab w:val="left" w:pos="709"/>
        </w:tabs>
        <w:spacing w:line="240" w:lineRule="auto"/>
        <w:ind w:firstLine="720"/>
        <w:rPr>
          <w:rFonts w:ascii="Times New Roman" w:hAnsi="Times New Roman" w:cs="Times New Roman"/>
          <w:sz w:val="28"/>
          <w:szCs w:val="28"/>
        </w:rPr>
      </w:pPr>
      <w:r>
        <w:rPr>
          <w:rFonts w:ascii="Times New Roman" w:hAnsi="Times New Roman" w:cs="Times New Roman"/>
          <w:sz w:val="28"/>
          <w:szCs w:val="28"/>
        </w:rPr>
        <w:t>a) Ch</w:t>
      </w:r>
      <w:r>
        <w:rPr>
          <w:rFonts w:ascii="Times New Roman" w:hAnsi="Times New Roman" w:cs="Times New Roman"/>
          <w:sz w:val="28"/>
          <w:szCs w:val="28"/>
        </w:rPr>
        <w:t>ủ</w:t>
      </w:r>
      <w:r>
        <w:rPr>
          <w:rFonts w:ascii="Times New Roman" w:hAnsi="Times New Roman" w:cs="Times New Roman"/>
          <w:sz w:val="28"/>
          <w:szCs w:val="28"/>
        </w:rPr>
        <w:t xml:space="preserve"> trì xây d</w:t>
      </w:r>
      <w:r>
        <w:rPr>
          <w:rFonts w:ascii="Times New Roman" w:hAnsi="Times New Roman" w:cs="Times New Roman"/>
          <w:sz w:val="28"/>
          <w:szCs w:val="28"/>
        </w:rPr>
        <w:t>ự</w:t>
      </w:r>
      <w:r>
        <w:rPr>
          <w:rFonts w:ascii="Times New Roman" w:hAnsi="Times New Roman" w:cs="Times New Roman"/>
          <w:sz w:val="28"/>
          <w:szCs w:val="28"/>
        </w:rPr>
        <w:t xml:space="preserve">ng và trình </w:t>
      </w:r>
      <w:r>
        <w:rPr>
          <w:rFonts w:ascii="Times New Roman" w:hAnsi="Times New Roman" w:cs="Times New Roman"/>
          <w:sz w:val="28"/>
          <w:szCs w:val="28"/>
        </w:rPr>
        <w:t>Ủ</w:t>
      </w:r>
      <w:r>
        <w:rPr>
          <w:rFonts w:ascii="Times New Roman" w:hAnsi="Times New Roman" w:cs="Times New Roman"/>
          <w:sz w:val="28"/>
          <w:szCs w:val="28"/>
        </w:rPr>
        <w:t>y ban nhân dân phư</w:t>
      </w:r>
      <w:r>
        <w:rPr>
          <w:rFonts w:ascii="Times New Roman" w:hAnsi="Times New Roman" w:cs="Times New Roman"/>
          <w:sz w:val="28"/>
          <w:szCs w:val="28"/>
        </w:rPr>
        <w:t>ờ</w:t>
      </w:r>
      <w:r>
        <w:rPr>
          <w:rFonts w:ascii="Times New Roman" w:hAnsi="Times New Roman" w:cs="Times New Roman"/>
          <w:sz w:val="28"/>
          <w:szCs w:val="28"/>
        </w:rPr>
        <w:t>ng:</w:t>
      </w:r>
    </w:p>
    <w:p w:rsidR="00EA4A34" w:rsidRDefault="00CE1461">
      <w:pPr>
        <w:pStyle w:val="Bodytext20"/>
        <w:spacing w:line="240" w:lineRule="auto"/>
        <w:ind w:firstLine="720"/>
        <w:rPr>
          <w:rFonts w:ascii="Times New Roman" w:hAnsi="Times New Roman" w:cs="Times New Roman"/>
          <w:sz w:val="28"/>
          <w:szCs w:val="28"/>
        </w:rPr>
      </w:pPr>
      <w:r>
        <w:rPr>
          <w:rFonts w:ascii="Times New Roman" w:hAnsi="Times New Roman" w:cs="Times New Roman"/>
          <w:sz w:val="28"/>
          <w:szCs w:val="28"/>
        </w:rPr>
        <w:t>- 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 các quy</w:t>
      </w:r>
      <w:r>
        <w:rPr>
          <w:rFonts w:ascii="Times New Roman" w:hAnsi="Times New Roman" w:cs="Times New Roman"/>
          <w:sz w:val="28"/>
          <w:szCs w:val="28"/>
        </w:rPr>
        <w:t>ế</w:t>
      </w:r>
      <w:r>
        <w:rPr>
          <w:rFonts w:ascii="Times New Roman" w:hAnsi="Times New Roman" w:cs="Times New Roman"/>
          <w:sz w:val="28"/>
          <w:szCs w:val="28"/>
        </w:rPr>
        <w:t>t đ</w:t>
      </w:r>
      <w:r>
        <w:rPr>
          <w:rFonts w:ascii="Times New Roman" w:hAnsi="Times New Roman" w:cs="Times New Roman"/>
          <w:sz w:val="28"/>
          <w:szCs w:val="28"/>
        </w:rPr>
        <w:t>ị</w:t>
      </w:r>
      <w:r>
        <w:rPr>
          <w:rFonts w:ascii="Times New Roman" w:hAnsi="Times New Roman" w:cs="Times New Roman"/>
          <w:sz w:val="28"/>
          <w:szCs w:val="28"/>
        </w:rPr>
        <w:t>nh, quy ho</w:t>
      </w:r>
      <w:r>
        <w:rPr>
          <w:rFonts w:ascii="Times New Roman" w:hAnsi="Times New Roman" w:cs="Times New Roman"/>
          <w:sz w:val="28"/>
          <w:szCs w:val="28"/>
        </w:rPr>
        <w:t>ạ</w:t>
      </w:r>
      <w:r>
        <w:rPr>
          <w:rFonts w:ascii="Times New Roman" w:hAnsi="Times New Roman" w:cs="Times New Roman"/>
          <w:sz w:val="28"/>
          <w:szCs w:val="28"/>
        </w:rPr>
        <w:t>ch,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đ</w:t>
      </w:r>
      <w:r>
        <w:rPr>
          <w:rFonts w:ascii="Times New Roman" w:hAnsi="Times New Roman" w:cs="Times New Roman"/>
          <w:sz w:val="28"/>
          <w:szCs w:val="28"/>
        </w:rPr>
        <w:t>ề</w:t>
      </w:r>
      <w:r>
        <w:rPr>
          <w:rFonts w:ascii="Times New Roman" w:hAnsi="Times New Roman" w:cs="Times New Roman"/>
          <w:sz w:val="28"/>
          <w:szCs w:val="28"/>
        </w:rPr>
        <w:t xml:space="preserve"> án dài h</w:t>
      </w:r>
      <w:r>
        <w:rPr>
          <w:rFonts w:ascii="Times New Roman" w:hAnsi="Times New Roman" w:cs="Times New Roman"/>
          <w:sz w:val="28"/>
          <w:szCs w:val="28"/>
        </w:rPr>
        <w:t>ạ</w:t>
      </w:r>
      <w:r>
        <w:rPr>
          <w:rFonts w:ascii="Times New Roman" w:hAnsi="Times New Roman" w:cs="Times New Roman"/>
          <w:sz w:val="28"/>
          <w:szCs w:val="28"/>
        </w:rPr>
        <w:t>n, 05 năm và hàng năm, chính sách, chương trình, d</w:t>
      </w:r>
      <w:r>
        <w:rPr>
          <w:rFonts w:ascii="Times New Roman" w:hAnsi="Times New Roman" w:cs="Times New Roman"/>
          <w:sz w:val="28"/>
          <w:szCs w:val="28"/>
        </w:rPr>
        <w:t>ự</w:t>
      </w:r>
      <w:r>
        <w:rPr>
          <w:rFonts w:ascii="Times New Roman" w:hAnsi="Times New Roman" w:cs="Times New Roman"/>
          <w:sz w:val="28"/>
          <w:szCs w:val="28"/>
        </w:rPr>
        <w:t xml:space="preserve"> án thu</w:t>
      </w:r>
      <w:r>
        <w:rPr>
          <w:rFonts w:ascii="Times New Roman" w:hAnsi="Times New Roman" w:cs="Times New Roman"/>
          <w:sz w:val="28"/>
          <w:szCs w:val="28"/>
        </w:rPr>
        <w:t>ộ</w:t>
      </w:r>
      <w:r>
        <w:rPr>
          <w:rFonts w:ascii="Times New Roman" w:hAnsi="Times New Roman" w:cs="Times New Roman"/>
          <w:sz w:val="28"/>
          <w:szCs w:val="28"/>
        </w:rPr>
        <w:t>c lĩnh v</w:t>
      </w:r>
      <w:r>
        <w:rPr>
          <w:rFonts w:ascii="Times New Roman" w:hAnsi="Times New Roman" w:cs="Times New Roman"/>
          <w:sz w:val="28"/>
          <w:szCs w:val="28"/>
        </w:rPr>
        <w:t>ự</w:t>
      </w:r>
      <w:r>
        <w:rPr>
          <w:rFonts w:ascii="Times New Roman" w:hAnsi="Times New Roman" w:cs="Times New Roman"/>
          <w:sz w:val="28"/>
          <w:szCs w:val="28"/>
        </w:rPr>
        <w:t>c công tác dân t</w:t>
      </w:r>
      <w:r>
        <w:rPr>
          <w:rFonts w:ascii="Times New Roman" w:hAnsi="Times New Roman" w:cs="Times New Roman"/>
          <w:sz w:val="28"/>
          <w:szCs w:val="28"/>
        </w:rPr>
        <w:t>ộ</w:t>
      </w:r>
      <w:r>
        <w:rPr>
          <w:rFonts w:ascii="Times New Roman" w:hAnsi="Times New Roman" w:cs="Times New Roman"/>
          <w:sz w:val="28"/>
          <w:szCs w:val="28"/>
        </w:rPr>
        <w:t>c; chương trình, bi</w:t>
      </w:r>
      <w:r>
        <w:rPr>
          <w:rFonts w:ascii="Times New Roman" w:hAnsi="Times New Roman" w:cs="Times New Roman"/>
          <w:sz w:val="28"/>
          <w:szCs w:val="28"/>
        </w:rPr>
        <w:t>ệ</w:t>
      </w:r>
      <w:r>
        <w:rPr>
          <w:rFonts w:ascii="Times New Roman" w:hAnsi="Times New Roman" w:cs="Times New Roman"/>
          <w:sz w:val="28"/>
          <w:szCs w:val="28"/>
        </w:rPr>
        <w:t>n pháp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các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 xml:space="preserve"> c</w:t>
      </w:r>
      <w:r>
        <w:rPr>
          <w:rFonts w:ascii="Times New Roman" w:hAnsi="Times New Roman" w:cs="Times New Roman"/>
          <w:sz w:val="28"/>
          <w:szCs w:val="28"/>
        </w:rPr>
        <w:t>ả</w:t>
      </w:r>
      <w:r>
        <w:rPr>
          <w:rFonts w:ascii="Times New Roman" w:hAnsi="Times New Roman" w:cs="Times New Roman"/>
          <w:sz w:val="28"/>
          <w:szCs w:val="28"/>
        </w:rPr>
        <w:t>i cách hành chính nhà nư</w:t>
      </w:r>
      <w:r>
        <w:rPr>
          <w:rFonts w:ascii="Times New Roman" w:hAnsi="Times New Roman" w:cs="Times New Roman"/>
          <w:sz w:val="28"/>
          <w:szCs w:val="28"/>
        </w:rPr>
        <w:t>ớ</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lĩnh v</w:t>
      </w:r>
      <w:r>
        <w:rPr>
          <w:rFonts w:ascii="Times New Roman" w:hAnsi="Times New Roman" w:cs="Times New Roman"/>
          <w:sz w:val="28"/>
          <w:szCs w:val="28"/>
        </w:rPr>
        <w:t>ự</w:t>
      </w:r>
      <w:r>
        <w:rPr>
          <w:rFonts w:ascii="Times New Roman" w:hAnsi="Times New Roman" w:cs="Times New Roman"/>
          <w:sz w:val="28"/>
          <w:szCs w:val="28"/>
        </w:rPr>
        <w:t>c công tác dân t</w:t>
      </w:r>
      <w:r>
        <w:rPr>
          <w:rFonts w:ascii="Times New Roman" w:hAnsi="Times New Roman" w:cs="Times New Roman"/>
          <w:sz w:val="28"/>
          <w:szCs w:val="28"/>
        </w:rPr>
        <w:t>ộ</w:t>
      </w:r>
      <w:r>
        <w:rPr>
          <w:rFonts w:ascii="Times New Roman" w:hAnsi="Times New Roman" w:cs="Times New Roman"/>
          <w:sz w:val="28"/>
          <w:szCs w:val="28"/>
        </w:rPr>
        <w:t>c;</w:t>
      </w:r>
    </w:p>
    <w:p w:rsidR="00EA4A34" w:rsidRDefault="00CE1461">
      <w:pPr>
        <w:pStyle w:val="Bodytext20"/>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 D</w:t>
      </w:r>
      <w:r>
        <w:rPr>
          <w:rFonts w:ascii="Times New Roman" w:hAnsi="Times New Roman" w:cs="Times New Roman"/>
          <w:sz w:val="28"/>
          <w:szCs w:val="28"/>
        </w:rPr>
        <w:t>ự</w:t>
      </w:r>
      <w:r>
        <w:rPr>
          <w:rFonts w:ascii="Times New Roman" w:hAnsi="Times New Roman" w:cs="Times New Roman"/>
          <w:sz w:val="28"/>
          <w:szCs w:val="28"/>
        </w:rPr>
        <w:t xml:space="preserve"> th</w:t>
      </w:r>
      <w:r>
        <w:rPr>
          <w:rFonts w:ascii="Times New Roman" w:hAnsi="Times New Roman" w:cs="Times New Roman"/>
          <w:sz w:val="28"/>
          <w:szCs w:val="28"/>
        </w:rPr>
        <w:t>ả</w:t>
      </w:r>
      <w:r>
        <w:rPr>
          <w:rFonts w:ascii="Times New Roman" w:hAnsi="Times New Roman" w:cs="Times New Roman"/>
          <w:sz w:val="28"/>
          <w:szCs w:val="28"/>
        </w:rPr>
        <w:t>o các văn b</w:t>
      </w:r>
      <w:r>
        <w:rPr>
          <w:rFonts w:ascii="Times New Roman" w:hAnsi="Times New Roman" w:cs="Times New Roman"/>
          <w:sz w:val="28"/>
          <w:szCs w:val="28"/>
        </w:rPr>
        <w:t>ả</w:t>
      </w:r>
      <w:r>
        <w:rPr>
          <w:rFonts w:ascii="Times New Roman" w:hAnsi="Times New Roman" w:cs="Times New Roman"/>
          <w:sz w:val="28"/>
          <w:szCs w:val="28"/>
        </w:rPr>
        <w:t>n 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các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 xml:space="preserve">a </w:t>
      </w:r>
      <w:r>
        <w:rPr>
          <w:rFonts w:ascii="Times New Roman" w:hAnsi="Times New Roman" w:cs="Times New Roman"/>
          <w:sz w:val="28"/>
          <w:szCs w:val="28"/>
        </w:rPr>
        <w:t>Ủ</w:t>
      </w:r>
      <w:r>
        <w:rPr>
          <w:rFonts w:ascii="Times New Roman" w:hAnsi="Times New Roman" w:cs="Times New Roman"/>
          <w:sz w:val="28"/>
          <w:szCs w:val="28"/>
        </w:rPr>
        <w:t>y ban nhân dân t</w:t>
      </w:r>
      <w:r>
        <w:rPr>
          <w:rFonts w:ascii="Times New Roman" w:hAnsi="Times New Roman" w:cs="Times New Roman"/>
          <w:sz w:val="28"/>
          <w:szCs w:val="28"/>
        </w:rPr>
        <w:t>ỉ</w:t>
      </w:r>
      <w:r>
        <w:rPr>
          <w:rFonts w:ascii="Times New Roman" w:hAnsi="Times New Roman" w:cs="Times New Roman"/>
          <w:sz w:val="28"/>
          <w:szCs w:val="28"/>
        </w:rPr>
        <w:t>nh v</w:t>
      </w:r>
      <w:r>
        <w:rPr>
          <w:rFonts w:ascii="Times New Roman" w:hAnsi="Times New Roman" w:cs="Times New Roman"/>
          <w:sz w:val="28"/>
          <w:szCs w:val="28"/>
        </w:rPr>
        <w:t>ề</w:t>
      </w:r>
      <w:r>
        <w:rPr>
          <w:rFonts w:ascii="Times New Roman" w:hAnsi="Times New Roman" w:cs="Times New Roman"/>
          <w:sz w:val="28"/>
          <w:szCs w:val="28"/>
        </w:rPr>
        <w:t xml:space="preserve"> công tác dân t</w:t>
      </w:r>
      <w:r>
        <w:rPr>
          <w:rFonts w:ascii="Times New Roman" w:hAnsi="Times New Roman" w:cs="Times New Roman"/>
          <w:sz w:val="28"/>
          <w:szCs w:val="28"/>
        </w:rPr>
        <w:t>ộ</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phư</w:t>
      </w:r>
      <w:r>
        <w:rPr>
          <w:rFonts w:ascii="Times New Roman" w:hAnsi="Times New Roman" w:cs="Times New Roman"/>
          <w:sz w:val="28"/>
          <w:szCs w:val="28"/>
        </w:rPr>
        <w:t>ờ</w:t>
      </w:r>
      <w:r>
        <w:rPr>
          <w:rFonts w:ascii="Times New Roman" w:hAnsi="Times New Roman" w:cs="Times New Roman"/>
          <w:sz w:val="28"/>
          <w:szCs w:val="28"/>
        </w:rPr>
        <w:t>ng.</w:t>
      </w:r>
    </w:p>
    <w:p w:rsidR="00EA4A34" w:rsidRDefault="00CE1461">
      <w:pPr>
        <w:pStyle w:val="Bodytext20"/>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b.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tri</w:t>
      </w:r>
      <w:r>
        <w:rPr>
          <w:rFonts w:ascii="Times New Roman" w:hAnsi="Times New Roman" w:cs="Times New Roman"/>
          <w:sz w:val="28"/>
          <w:szCs w:val="28"/>
        </w:rPr>
        <w:t>ể</w:t>
      </w:r>
      <w:r>
        <w:rPr>
          <w:rFonts w:ascii="Times New Roman" w:hAnsi="Times New Roman" w:cs="Times New Roman"/>
          <w:sz w:val="28"/>
          <w:szCs w:val="28"/>
        </w:rPr>
        <w:t>n khai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các văn b</w:t>
      </w:r>
      <w:r>
        <w:rPr>
          <w:rFonts w:ascii="Times New Roman" w:hAnsi="Times New Roman" w:cs="Times New Roman"/>
          <w:sz w:val="28"/>
          <w:szCs w:val="28"/>
        </w:rPr>
        <w:t>ả</w:t>
      </w:r>
      <w:r>
        <w:rPr>
          <w:rFonts w:ascii="Times New Roman" w:hAnsi="Times New Roman" w:cs="Times New Roman"/>
          <w:sz w:val="28"/>
          <w:szCs w:val="28"/>
        </w:rPr>
        <w:t>n quy</w:t>
      </w:r>
      <w:r>
        <w:rPr>
          <w:rFonts w:ascii="Times New Roman" w:hAnsi="Times New Roman" w:cs="Times New Roman"/>
          <w:sz w:val="28"/>
          <w:szCs w:val="28"/>
        </w:rPr>
        <w:t xml:space="preserve"> ph</w:t>
      </w:r>
      <w:r>
        <w:rPr>
          <w:rFonts w:ascii="Times New Roman" w:hAnsi="Times New Roman" w:cs="Times New Roman"/>
          <w:sz w:val="28"/>
          <w:szCs w:val="28"/>
        </w:rPr>
        <w:t>ạ</w:t>
      </w:r>
      <w:r>
        <w:rPr>
          <w:rFonts w:ascii="Times New Roman" w:hAnsi="Times New Roman" w:cs="Times New Roman"/>
          <w:sz w:val="28"/>
          <w:szCs w:val="28"/>
        </w:rPr>
        <w:t>m pháp lu</w:t>
      </w:r>
      <w:r>
        <w:rPr>
          <w:rFonts w:ascii="Times New Roman" w:hAnsi="Times New Roman" w:cs="Times New Roman"/>
          <w:sz w:val="28"/>
          <w:szCs w:val="28"/>
        </w:rPr>
        <w:t>ậ</w:t>
      </w:r>
      <w:r>
        <w:rPr>
          <w:rFonts w:ascii="Times New Roman" w:hAnsi="Times New Roman" w:cs="Times New Roman"/>
          <w:sz w:val="28"/>
          <w:szCs w:val="28"/>
        </w:rPr>
        <w:t>t, quy ho</w:t>
      </w:r>
      <w:r>
        <w:rPr>
          <w:rFonts w:ascii="Times New Roman" w:hAnsi="Times New Roman" w:cs="Times New Roman"/>
          <w:sz w:val="28"/>
          <w:szCs w:val="28"/>
        </w:rPr>
        <w:t>ạ</w:t>
      </w:r>
      <w:r>
        <w:rPr>
          <w:rFonts w:ascii="Times New Roman" w:hAnsi="Times New Roman" w:cs="Times New Roman"/>
          <w:sz w:val="28"/>
          <w:szCs w:val="28"/>
        </w:rPr>
        <w:t>ch,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chính sách, chương trình, d</w:t>
      </w:r>
      <w:r>
        <w:rPr>
          <w:rFonts w:ascii="Times New Roman" w:hAnsi="Times New Roman" w:cs="Times New Roman"/>
          <w:sz w:val="28"/>
          <w:szCs w:val="28"/>
        </w:rPr>
        <w:t>ự</w:t>
      </w:r>
      <w:r>
        <w:rPr>
          <w:rFonts w:ascii="Times New Roman" w:hAnsi="Times New Roman" w:cs="Times New Roman"/>
          <w:sz w:val="28"/>
          <w:szCs w:val="28"/>
        </w:rPr>
        <w:t xml:space="preserve"> án sau khi đư</w:t>
      </w:r>
      <w:r>
        <w:rPr>
          <w:rFonts w:ascii="Times New Roman" w:hAnsi="Times New Roman" w:cs="Times New Roman"/>
          <w:sz w:val="28"/>
          <w:szCs w:val="28"/>
        </w:rPr>
        <w:t>ợ</w:t>
      </w:r>
      <w:r>
        <w:rPr>
          <w:rFonts w:ascii="Times New Roman" w:hAnsi="Times New Roman" w:cs="Times New Roman"/>
          <w:sz w:val="28"/>
          <w:szCs w:val="28"/>
        </w:rPr>
        <w:t>c c</w:t>
      </w:r>
      <w:r>
        <w:rPr>
          <w:rFonts w:ascii="Times New Roman" w:hAnsi="Times New Roman" w:cs="Times New Roman"/>
          <w:sz w:val="28"/>
          <w:szCs w:val="28"/>
        </w:rPr>
        <w:t>ấ</w:t>
      </w:r>
      <w:r>
        <w:rPr>
          <w:rFonts w:ascii="Times New Roman" w:hAnsi="Times New Roman" w:cs="Times New Roman"/>
          <w:sz w:val="28"/>
          <w:szCs w:val="28"/>
        </w:rPr>
        <w:t>p có th</w:t>
      </w:r>
      <w:r>
        <w:rPr>
          <w:rFonts w:ascii="Times New Roman" w:hAnsi="Times New Roman" w:cs="Times New Roman"/>
          <w:sz w:val="28"/>
          <w:szCs w:val="28"/>
        </w:rPr>
        <w:t>ẩ</w:t>
      </w:r>
      <w:r>
        <w:rPr>
          <w:rFonts w:ascii="Times New Roman" w:hAnsi="Times New Roman" w:cs="Times New Roman"/>
          <w:sz w:val="28"/>
          <w:szCs w:val="28"/>
        </w:rPr>
        <w:t>m quy</w:t>
      </w:r>
      <w:r>
        <w:rPr>
          <w:rFonts w:ascii="Times New Roman" w:hAnsi="Times New Roman" w:cs="Times New Roman"/>
          <w:sz w:val="28"/>
          <w:szCs w:val="28"/>
        </w:rPr>
        <w:t>ề</w:t>
      </w:r>
      <w:r>
        <w:rPr>
          <w:rFonts w:ascii="Times New Roman" w:hAnsi="Times New Roman" w:cs="Times New Roman"/>
          <w:sz w:val="28"/>
          <w:szCs w:val="28"/>
        </w:rPr>
        <w:t>n phê duy</w:t>
      </w:r>
      <w:r>
        <w:rPr>
          <w:rFonts w:ascii="Times New Roman" w:hAnsi="Times New Roman" w:cs="Times New Roman"/>
          <w:sz w:val="28"/>
          <w:szCs w:val="28"/>
        </w:rPr>
        <w:t>ệ</w:t>
      </w:r>
      <w:r>
        <w:rPr>
          <w:rFonts w:ascii="Times New Roman" w:hAnsi="Times New Roman" w:cs="Times New Roman"/>
          <w:sz w:val="28"/>
          <w:szCs w:val="28"/>
        </w:rPr>
        <w:t>t; công tác đ</w:t>
      </w:r>
      <w:r>
        <w:rPr>
          <w:rFonts w:ascii="Times New Roman" w:hAnsi="Times New Roman" w:cs="Times New Roman"/>
          <w:sz w:val="28"/>
          <w:szCs w:val="28"/>
        </w:rPr>
        <w:t>ị</w:t>
      </w:r>
      <w:r>
        <w:rPr>
          <w:rFonts w:ascii="Times New Roman" w:hAnsi="Times New Roman" w:cs="Times New Roman"/>
          <w:sz w:val="28"/>
          <w:szCs w:val="28"/>
        </w:rPr>
        <w:t>nh canh, đ</w:t>
      </w:r>
      <w:r>
        <w:rPr>
          <w:rFonts w:ascii="Times New Roman" w:hAnsi="Times New Roman" w:cs="Times New Roman"/>
          <w:sz w:val="28"/>
          <w:szCs w:val="28"/>
        </w:rPr>
        <w:t>ị</w:t>
      </w:r>
      <w:r>
        <w:rPr>
          <w:rFonts w:ascii="Times New Roman" w:hAnsi="Times New Roman" w:cs="Times New Roman"/>
          <w:sz w:val="28"/>
          <w:szCs w:val="28"/>
        </w:rPr>
        <w:t>nh cư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bào dân t</w:t>
      </w:r>
      <w:r>
        <w:rPr>
          <w:rFonts w:ascii="Times New Roman" w:hAnsi="Times New Roman" w:cs="Times New Roman"/>
          <w:sz w:val="28"/>
          <w:szCs w:val="28"/>
        </w:rPr>
        <w:t>ộ</w:t>
      </w:r>
      <w:r>
        <w:rPr>
          <w:rFonts w:ascii="Times New Roman" w:hAnsi="Times New Roman" w:cs="Times New Roman"/>
          <w:sz w:val="28"/>
          <w:szCs w:val="28"/>
        </w:rPr>
        <w:t>c thi</w:t>
      </w:r>
      <w:r>
        <w:rPr>
          <w:rFonts w:ascii="Times New Roman" w:hAnsi="Times New Roman" w:cs="Times New Roman"/>
          <w:sz w:val="28"/>
          <w:szCs w:val="28"/>
        </w:rPr>
        <w:t>ể</w:t>
      </w:r>
      <w:r>
        <w:rPr>
          <w:rFonts w:ascii="Times New Roman" w:hAnsi="Times New Roman" w:cs="Times New Roman"/>
          <w:sz w:val="28"/>
          <w:szCs w:val="28"/>
        </w:rPr>
        <w:t>u s</w:t>
      </w:r>
      <w:r>
        <w:rPr>
          <w:rFonts w:ascii="Times New Roman" w:hAnsi="Times New Roman" w:cs="Times New Roman"/>
          <w:sz w:val="28"/>
          <w:szCs w:val="28"/>
        </w:rPr>
        <w:t>ố</w:t>
      </w:r>
      <w:r>
        <w:rPr>
          <w:rFonts w:ascii="Times New Roman" w:hAnsi="Times New Roman" w:cs="Times New Roman"/>
          <w:sz w:val="28"/>
          <w:szCs w:val="28"/>
        </w:rPr>
        <w:t>; thông tin, tuyên truy</w:t>
      </w:r>
      <w:r>
        <w:rPr>
          <w:rFonts w:ascii="Times New Roman" w:hAnsi="Times New Roman" w:cs="Times New Roman"/>
          <w:sz w:val="28"/>
          <w:szCs w:val="28"/>
        </w:rPr>
        <w:t>ề</w:t>
      </w:r>
      <w:r>
        <w:rPr>
          <w:rFonts w:ascii="Times New Roman" w:hAnsi="Times New Roman" w:cs="Times New Roman"/>
          <w:sz w:val="28"/>
          <w:szCs w:val="28"/>
        </w:rPr>
        <w:t>n, ph</w:t>
      </w:r>
      <w:r>
        <w:rPr>
          <w:rFonts w:ascii="Times New Roman" w:hAnsi="Times New Roman" w:cs="Times New Roman"/>
          <w:sz w:val="28"/>
          <w:szCs w:val="28"/>
        </w:rPr>
        <w:t>ổ</w:t>
      </w:r>
      <w:r>
        <w:rPr>
          <w:rFonts w:ascii="Times New Roman" w:hAnsi="Times New Roman" w:cs="Times New Roman"/>
          <w:sz w:val="28"/>
          <w:szCs w:val="28"/>
        </w:rPr>
        <w:t xml:space="preserve"> bi</w:t>
      </w:r>
      <w:r>
        <w:rPr>
          <w:rFonts w:ascii="Times New Roman" w:hAnsi="Times New Roman" w:cs="Times New Roman"/>
          <w:sz w:val="28"/>
          <w:szCs w:val="28"/>
        </w:rPr>
        <w:t>ế</w:t>
      </w:r>
      <w:r>
        <w:rPr>
          <w:rFonts w:ascii="Times New Roman" w:hAnsi="Times New Roman" w:cs="Times New Roman"/>
          <w:sz w:val="28"/>
          <w:szCs w:val="28"/>
        </w:rPr>
        <w:t>n, giáo d</w:t>
      </w:r>
      <w:r>
        <w:rPr>
          <w:rFonts w:ascii="Times New Roman" w:hAnsi="Times New Roman" w:cs="Times New Roman"/>
          <w:sz w:val="28"/>
          <w:szCs w:val="28"/>
        </w:rPr>
        <w:t>ụ</w:t>
      </w:r>
      <w:r>
        <w:rPr>
          <w:rFonts w:ascii="Times New Roman" w:hAnsi="Times New Roman" w:cs="Times New Roman"/>
          <w:sz w:val="28"/>
          <w:szCs w:val="28"/>
        </w:rPr>
        <w:t>c pháp lu</w:t>
      </w:r>
      <w:r>
        <w:rPr>
          <w:rFonts w:ascii="Times New Roman" w:hAnsi="Times New Roman" w:cs="Times New Roman"/>
          <w:sz w:val="28"/>
          <w:szCs w:val="28"/>
        </w:rPr>
        <w:t>ậ</w:t>
      </w:r>
      <w:r>
        <w:rPr>
          <w:rFonts w:ascii="Times New Roman" w:hAnsi="Times New Roman" w:cs="Times New Roman"/>
          <w:sz w:val="28"/>
          <w:szCs w:val="28"/>
        </w:rPr>
        <w:t>t v</w:t>
      </w:r>
      <w:r>
        <w:rPr>
          <w:rFonts w:ascii="Times New Roman" w:hAnsi="Times New Roman" w:cs="Times New Roman"/>
          <w:sz w:val="28"/>
          <w:szCs w:val="28"/>
        </w:rPr>
        <w:t>ề</w:t>
      </w:r>
      <w:r>
        <w:rPr>
          <w:rFonts w:ascii="Times New Roman" w:hAnsi="Times New Roman" w:cs="Times New Roman"/>
          <w:sz w:val="28"/>
          <w:szCs w:val="28"/>
        </w:rPr>
        <w:t xml:space="preserve"> lĩnh v</w:t>
      </w:r>
      <w:r>
        <w:rPr>
          <w:rFonts w:ascii="Times New Roman" w:hAnsi="Times New Roman" w:cs="Times New Roman"/>
          <w:sz w:val="28"/>
          <w:szCs w:val="28"/>
        </w:rPr>
        <w:t>ự</w:t>
      </w:r>
      <w:r>
        <w:rPr>
          <w:rFonts w:ascii="Times New Roman" w:hAnsi="Times New Roman" w:cs="Times New Roman"/>
          <w:sz w:val="28"/>
          <w:szCs w:val="28"/>
        </w:rPr>
        <w:t>c công tác dân t</w:t>
      </w:r>
      <w:r>
        <w:rPr>
          <w:rFonts w:ascii="Times New Roman" w:hAnsi="Times New Roman" w:cs="Times New Roman"/>
          <w:sz w:val="28"/>
          <w:szCs w:val="28"/>
        </w:rPr>
        <w:t>ộ</w:t>
      </w:r>
      <w:r>
        <w:rPr>
          <w:rFonts w:ascii="Times New Roman" w:hAnsi="Times New Roman" w:cs="Times New Roman"/>
          <w:sz w:val="28"/>
          <w:szCs w:val="28"/>
        </w:rPr>
        <w:t>c; ch</w:t>
      </w:r>
      <w:r>
        <w:rPr>
          <w:rFonts w:ascii="Times New Roman" w:hAnsi="Times New Roman" w:cs="Times New Roman"/>
          <w:sz w:val="28"/>
          <w:szCs w:val="28"/>
        </w:rPr>
        <w:t>ủ</w:t>
      </w:r>
      <w:r>
        <w:rPr>
          <w:rFonts w:ascii="Times New Roman" w:hAnsi="Times New Roman" w:cs="Times New Roman"/>
          <w:sz w:val="28"/>
          <w:szCs w:val="28"/>
        </w:rPr>
        <w:t xml:space="preserve"> trì, ph</w:t>
      </w:r>
      <w:r>
        <w:rPr>
          <w:rFonts w:ascii="Times New Roman" w:hAnsi="Times New Roman" w:cs="Times New Roman"/>
          <w:sz w:val="28"/>
          <w:szCs w:val="28"/>
        </w:rPr>
        <w:t>ố</w:t>
      </w:r>
      <w:r>
        <w:rPr>
          <w:rFonts w:ascii="Times New Roman" w:hAnsi="Times New Roman" w:cs="Times New Roman"/>
          <w:sz w:val="28"/>
          <w:szCs w:val="28"/>
        </w:rPr>
        <w:t>i h</w:t>
      </w:r>
      <w:r>
        <w:rPr>
          <w:rFonts w:ascii="Times New Roman" w:hAnsi="Times New Roman" w:cs="Times New Roman"/>
          <w:sz w:val="28"/>
          <w:szCs w:val="28"/>
        </w:rPr>
        <w:t>ợ</w:t>
      </w:r>
      <w:r>
        <w:rPr>
          <w:rFonts w:ascii="Times New Roman" w:hAnsi="Times New Roman" w:cs="Times New Roman"/>
          <w:sz w:val="28"/>
          <w:szCs w:val="28"/>
        </w:rPr>
        <w:t>p v</w:t>
      </w:r>
      <w:r>
        <w:rPr>
          <w:rFonts w:ascii="Times New Roman" w:hAnsi="Times New Roman" w:cs="Times New Roman"/>
          <w:sz w:val="28"/>
          <w:szCs w:val="28"/>
        </w:rPr>
        <w:t>ậ</w:t>
      </w:r>
      <w:r>
        <w:rPr>
          <w:rFonts w:ascii="Times New Roman" w:hAnsi="Times New Roman" w:cs="Times New Roman"/>
          <w:sz w:val="28"/>
          <w:szCs w:val="28"/>
        </w:rPr>
        <w:t>n đ</w:t>
      </w:r>
      <w:r>
        <w:rPr>
          <w:rFonts w:ascii="Times New Roman" w:hAnsi="Times New Roman" w:cs="Times New Roman"/>
          <w:sz w:val="28"/>
          <w:szCs w:val="28"/>
        </w:rPr>
        <w:t>ộ</w:t>
      </w:r>
      <w:r>
        <w:rPr>
          <w:rFonts w:ascii="Times New Roman" w:hAnsi="Times New Roman" w:cs="Times New Roman"/>
          <w:sz w:val="28"/>
          <w:szCs w:val="28"/>
        </w:rPr>
        <w:t>ng đ</w:t>
      </w:r>
      <w:r>
        <w:rPr>
          <w:rFonts w:ascii="Times New Roman" w:hAnsi="Times New Roman" w:cs="Times New Roman"/>
          <w:sz w:val="28"/>
          <w:szCs w:val="28"/>
        </w:rPr>
        <w:t>ồ</w:t>
      </w:r>
      <w:r>
        <w:rPr>
          <w:rFonts w:ascii="Times New Roman" w:hAnsi="Times New Roman" w:cs="Times New Roman"/>
          <w:sz w:val="28"/>
          <w:szCs w:val="28"/>
        </w:rPr>
        <w:t>ng bào dân t</w:t>
      </w:r>
      <w:r>
        <w:rPr>
          <w:rFonts w:ascii="Times New Roman" w:hAnsi="Times New Roman" w:cs="Times New Roman"/>
          <w:sz w:val="28"/>
          <w:szCs w:val="28"/>
        </w:rPr>
        <w:t>ộ</w:t>
      </w:r>
      <w:r>
        <w:rPr>
          <w:rFonts w:ascii="Times New Roman" w:hAnsi="Times New Roman" w:cs="Times New Roman"/>
          <w:sz w:val="28"/>
          <w:szCs w:val="28"/>
        </w:rPr>
        <w:t>c thi</w:t>
      </w:r>
      <w:r>
        <w:rPr>
          <w:rFonts w:ascii="Times New Roman" w:hAnsi="Times New Roman" w:cs="Times New Roman"/>
          <w:sz w:val="28"/>
          <w:szCs w:val="28"/>
        </w:rPr>
        <w:t>ể</w:t>
      </w:r>
      <w:r>
        <w:rPr>
          <w:rFonts w:ascii="Times New Roman" w:hAnsi="Times New Roman" w:cs="Times New Roman"/>
          <w:sz w:val="28"/>
          <w:szCs w:val="28"/>
        </w:rPr>
        <w:t>u s</w:t>
      </w:r>
      <w:r>
        <w:rPr>
          <w:rFonts w:ascii="Times New Roman" w:hAnsi="Times New Roman" w:cs="Times New Roman"/>
          <w:sz w:val="28"/>
          <w:szCs w:val="28"/>
        </w:rPr>
        <w:t>ố</w:t>
      </w:r>
      <w:r>
        <w:rPr>
          <w:rFonts w:ascii="Times New Roman" w:hAnsi="Times New Roman" w:cs="Times New Roman"/>
          <w:sz w:val="28"/>
          <w:szCs w:val="28"/>
        </w:rPr>
        <w:t xml:space="preserve"> trên đ</w:t>
      </w:r>
      <w:r>
        <w:rPr>
          <w:rFonts w:ascii="Times New Roman" w:hAnsi="Times New Roman" w:cs="Times New Roman"/>
          <w:sz w:val="28"/>
          <w:szCs w:val="28"/>
        </w:rPr>
        <w:t>ị</w:t>
      </w:r>
      <w:r>
        <w:rPr>
          <w:rFonts w:ascii="Times New Roman" w:hAnsi="Times New Roman" w:cs="Times New Roman"/>
          <w:sz w:val="28"/>
          <w:szCs w:val="28"/>
        </w:rPr>
        <w:t>a bàn phư</w:t>
      </w:r>
      <w:r>
        <w:rPr>
          <w:rFonts w:ascii="Times New Roman" w:hAnsi="Times New Roman" w:cs="Times New Roman"/>
          <w:sz w:val="28"/>
          <w:szCs w:val="28"/>
        </w:rPr>
        <w:t>ờ</w:t>
      </w:r>
      <w:r>
        <w:rPr>
          <w:rFonts w:ascii="Times New Roman" w:hAnsi="Times New Roman" w:cs="Times New Roman"/>
          <w:sz w:val="28"/>
          <w:szCs w:val="28"/>
        </w:rPr>
        <w:t>ng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ch</w:t>
      </w:r>
      <w:r>
        <w:rPr>
          <w:rFonts w:ascii="Times New Roman" w:hAnsi="Times New Roman" w:cs="Times New Roman"/>
          <w:sz w:val="28"/>
          <w:szCs w:val="28"/>
        </w:rPr>
        <w:t>ủ</w:t>
      </w:r>
      <w:r>
        <w:rPr>
          <w:rFonts w:ascii="Times New Roman" w:hAnsi="Times New Roman" w:cs="Times New Roman"/>
          <w:sz w:val="28"/>
          <w:szCs w:val="28"/>
        </w:rPr>
        <w:t xml:space="preserve"> trương, đư</w:t>
      </w:r>
      <w:r>
        <w:rPr>
          <w:rFonts w:ascii="Times New Roman" w:hAnsi="Times New Roman" w:cs="Times New Roman"/>
          <w:sz w:val="28"/>
          <w:szCs w:val="28"/>
        </w:rPr>
        <w:t>ờ</w:t>
      </w:r>
      <w:r>
        <w:rPr>
          <w:rFonts w:ascii="Times New Roman" w:hAnsi="Times New Roman" w:cs="Times New Roman"/>
          <w:sz w:val="28"/>
          <w:szCs w:val="28"/>
        </w:rPr>
        <w:t>ng l</w:t>
      </w:r>
      <w:r>
        <w:rPr>
          <w:rFonts w:ascii="Times New Roman" w:hAnsi="Times New Roman" w:cs="Times New Roman"/>
          <w:sz w:val="28"/>
          <w:szCs w:val="28"/>
        </w:rPr>
        <w:t>ố</w:t>
      </w:r>
      <w:r>
        <w:rPr>
          <w:rFonts w:ascii="Times New Roman" w:hAnsi="Times New Roman" w:cs="Times New Roman"/>
          <w:sz w:val="28"/>
          <w:szCs w:val="28"/>
        </w:rPr>
        <w:t>i, chính sách c</w:t>
      </w:r>
      <w:r>
        <w:rPr>
          <w:rFonts w:ascii="Times New Roman" w:hAnsi="Times New Roman" w:cs="Times New Roman"/>
          <w:sz w:val="28"/>
          <w:szCs w:val="28"/>
        </w:rPr>
        <w:t>ủ</w:t>
      </w:r>
      <w:r>
        <w:rPr>
          <w:rFonts w:ascii="Times New Roman" w:hAnsi="Times New Roman" w:cs="Times New Roman"/>
          <w:sz w:val="28"/>
          <w:szCs w:val="28"/>
        </w:rPr>
        <w:t>a Đ</w:t>
      </w:r>
      <w:r>
        <w:rPr>
          <w:rFonts w:ascii="Times New Roman" w:hAnsi="Times New Roman" w:cs="Times New Roman"/>
          <w:sz w:val="28"/>
          <w:szCs w:val="28"/>
        </w:rPr>
        <w:t>ả</w:t>
      </w:r>
      <w:r>
        <w:rPr>
          <w:rFonts w:ascii="Times New Roman" w:hAnsi="Times New Roman" w:cs="Times New Roman"/>
          <w:sz w:val="28"/>
          <w:szCs w:val="28"/>
        </w:rPr>
        <w:t>ng,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Nhà nư</w:t>
      </w:r>
      <w:r>
        <w:rPr>
          <w:rFonts w:ascii="Times New Roman" w:hAnsi="Times New Roman" w:cs="Times New Roman"/>
          <w:sz w:val="28"/>
          <w:szCs w:val="28"/>
        </w:rPr>
        <w:t>ớ</w:t>
      </w:r>
      <w:r>
        <w:rPr>
          <w:rFonts w:ascii="Times New Roman" w:hAnsi="Times New Roman" w:cs="Times New Roman"/>
          <w:sz w:val="28"/>
          <w:szCs w:val="28"/>
        </w:rPr>
        <w:t>c.</w:t>
      </w:r>
    </w:p>
    <w:p w:rsidR="00EA4A34" w:rsidRDefault="00CE1461">
      <w:pPr>
        <w:pStyle w:val="Bodytext20"/>
        <w:tabs>
          <w:tab w:val="left" w:pos="1181"/>
        </w:tabs>
        <w:spacing w:line="240" w:lineRule="auto"/>
        <w:ind w:firstLine="720"/>
        <w:rPr>
          <w:rFonts w:ascii="Times New Roman" w:hAnsi="Times New Roman" w:cs="Times New Roman"/>
          <w:spacing w:val="-4"/>
          <w:sz w:val="28"/>
          <w:szCs w:val="28"/>
        </w:rPr>
      </w:pPr>
      <w:r>
        <w:rPr>
          <w:rFonts w:ascii="Times New Roman" w:hAnsi="Times New Roman" w:cs="Times New Roman"/>
          <w:sz w:val="28"/>
          <w:szCs w:val="28"/>
        </w:rPr>
        <w:t>c.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các chính sách, chương trình, d</w:t>
      </w:r>
      <w:r>
        <w:rPr>
          <w:rFonts w:ascii="Times New Roman" w:hAnsi="Times New Roman" w:cs="Times New Roman"/>
          <w:sz w:val="28"/>
          <w:szCs w:val="28"/>
        </w:rPr>
        <w:t>ự</w:t>
      </w:r>
      <w:r>
        <w:rPr>
          <w:rFonts w:ascii="Times New Roman" w:hAnsi="Times New Roman" w:cs="Times New Roman"/>
          <w:sz w:val="28"/>
          <w:szCs w:val="28"/>
        </w:rPr>
        <w:t xml:space="preserve"> án, đ</w:t>
      </w:r>
      <w:r>
        <w:rPr>
          <w:rFonts w:ascii="Times New Roman" w:hAnsi="Times New Roman" w:cs="Times New Roman"/>
          <w:sz w:val="28"/>
          <w:szCs w:val="28"/>
        </w:rPr>
        <w:t>ề</w:t>
      </w:r>
      <w:r>
        <w:rPr>
          <w:rFonts w:ascii="Times New Roman" w:hAnsi="Times New Roman" w:cs="Times New Roman"/>
          <w:sz w:val="28"/>
          <w:szCs w:val="28"/>
        </w:rPr>
        <w:t xml:space="preserve"> án, mô hình thí đi</w:t>
      </w:r>
      <w:r>
        <w:rPr>
          <w:rFonts w:ascii="Times New Roman" w:hAnsi="Times New Roman" w:cs="Times New Roman"/>
          <w:sz w:val="28"/>
          <w:szCs w:val="28"/>
        </w:rPr>
        <w:t>ể</w:t>
      </w:r>
      <w:r>
        <w:rPr>
          <w:rFonts w:ascii="Times New Roman" w:hAnsi="Times New Roman" w:cs="Times New Roman"/>
          <w:sz w:val="28"/>
          <w:szCs w:val="28"/>
        </w:rPr>
        <w:t>m đ</w:t>
      </w:r>
      <w:r>
        <w:rPr>
          <w:rFonts w:ascii="Times New Roman" w:hAnsi="Times New Roman" w:cs="Times New Roman"/>
          <w:sz w:val="28"/>
          <w:szCs w:val="28"/>
        </w:rPr>
        <w:t>ầ</w:t>
      </w:r>
      <w:r>
        <w:rPr>
          <w:rFonts w:ascii="Times New Roman" w:hAnsi="Times New Roman" w:cs="Times New Roman"/>
          <w:sz w:val="28"/>
          <w:szCs w:val="28"/>
        </w:rPr>
        <w:t>u tư phát tri</w:t>
      </w:r>
      <w:r>
        <w:rPr>
          <w:rFonts w:ascii="Times New Roman" w:hAnsi="Times New Roman" w:cs="Times New Roman"/>
          <w:sz w:val="28"/>
          <w:szCs w:val="28"/>
        </w:rPr>
        <w:t>ể</w:t>
      </w:r>
      <w:r>
        <w:rPr>
          <w:rFonts w:ascii="Times New Roman" w:hAnsi="Times New Roman" w:cs="Times New Roman"/>
          <w:sz w:val="28"/>
          <w:szCs w:val="28"/>
        </w:rPr>
        <w:t>n ki</w:t>
      </w:r>
      <w:r>
        <w:rPr>
          <w:rFonts w:ascii="Times New Roman" w:hAnsi="Times New Roman" w:cs="Times New Roman"/>
          <w:sz w:val="28"/>
          <w:szCs w:val="28"/>
        </w:rPr>
        <w:t>nh t</w:t>
      </w:r>
      <w:r>
        <w:rPr>
          <w:rFonts w:ascii="Times New Roman" w:hAnsi="Times New Roman" w:cs="Times New Roman"/>
          <w:sz w:val="28"/>
          <w:szCs w:val="28"/>
        </w:rPr>
        <w:t>ế</w:t>
      </w:r>
      <w:r>
        <w:rPr>
          <w:rFonts w:ascii="Times New Roman" w:hAnsi="Times New Roman" w:cs="Times New Roman"/>
          <w:sz w:val="28"/>
          <w:szCs w:val="28"/>
        </w:rPr>
        <w:t xml:space="preserve"> - xã h</w:t>
      </w:r>
      <w:r>
        <w:rPr>
          <w:rFonts w:ascii="Times New Roman" w:hAnsi="Times New Roman" w:cs="Times New Roman"/>
          <w:sz w:val="28"/>
          <w:szCs w:val="28"/>
        </w:rPr>
        <w:t>ộ</w:t>
      </w:r>
      <w:r>
        <w:rPr>
          <w:rFonts w:ascii="Times New Roman" w:hAnsi="Times New Roman" w:cs="Times New Roman"/>
          <w:sz w:val="28"/>
          <w:szCs w:val="28"/>
        </w:rPr>
        <w:t>i, 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w:t>
      </w:r>
      <w:r>
        <w:rPr>
          <w:rFonts w:ascii="Times New Roman" w:hAnsi="Times New Roman" w:cs="Times New Roman"/>
          <w:sz w:val="28"/>
          <w:szCs w:val="28"/>
        </w:rPr>
        <w:t>ổ</w:t>
      </w:r>
      <w:r>
        <w:rPr>
          <w:rFonts w:ascii="Times New Roman" w:hAnsi="Times New Roman" w:cs="Times New Roman"/>
          <w:sz w:val="28"/>
          <w:szCs w:val="28"/>
        </w:rPr>
        <w:t>n đ</w:t>
      </w:r>
      <w:r>
        <w:rPr>
          <w:rFonts w:ascii="Times New Roman" w:hAnsi="Times New Roman" w:cs="Times New Roman"/>
          <w:sz w:val="28"/>
          <w:szCs w:val="28"/>
        </w:rPr>
        <w:t>ị</w:t>
      </w:r>
      <w:r>
        <w:rPr>
          <w:rFonts w:ascii="Times New Roman" w:hAnsi="Times New Roman" w:cs="Times New Roman"/>
          <w:sz w:val="28"/>
          <w:szCs w:val="28"/>
        </w:rPr>
        <w:t>nh cu</w:t>
      </w:r>
      <w:r>
        <w:rPr>
          <w:rFonts w:ascii="Times New Roman" w:hAnsi="Times New Roman" w:cs="Times New Roman"/>
          <w:sz w:val="28"/>
          <w:szCs w:val="28"/>
        </w:rPr>
        <w:t>ộ</w:t>
      </w:r>
      <w:r>
        <w:rPr>
          <w:rFonts w:ascii="Times New Roman" w:hAnsi="Times New Roman" w:cs="Times New Roman"/>
          <w:sz w:val="28"/>
          <w:szCs w:val="28"/>
        </w:rPr>
        <w:t>c s</w:t>
      </w:r>
      <w:r>
        <w:rPr>
          <w:rFonts w:ascii="Times New Roman" w:hAnsi="Times New Roman" w:cs="Times New Roman"/>
          <w:sz w:val="28"/>
          <w:szCs w:val="28"/>
        </w:rPr>
        <w:t>ố</w:t>
      </w:r>
      <w:r>
        <w:rPr>
          <w:rFonts w:ascii="Times New Roman" w:hAnsi="Times New Roman" w:cs="Times New Roman"/>
          <w:sz w:val="28"/>
          <w:szCs w:val="28"/>
        </w:rPr>
        <w:t>ng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bào dân t</w:t>
      </w:r>
      <w:r>
        <w:rPr>
          <w:rFonts w:ascii="Times New Roman" w:hAnsi="Times New Roman" w:cs="Times New Roman"/>
          <w:sz w:val="28"/>
          <w:szCs w:val="28"/>
        </w:rPr>
        <w:t>ộ</w:t>
      </w:r>
      <w:r>
        <w:rPr>
          <w:rFonts w:ascii="Times New Roman" w:hAnsi="Times New Roman" w:cs="Times New Roman"/>
          <w:sz w:val="28"/>
          <w:szCs w:val="28"/>
        </w:rPr>
        <w:t>c thi</w:t>
      </w:r>
      <w:r>
        <w:rPr>
          <w:rFonts w:ascii="Times New Roman" w:hAnsi="Times New Roman" w:cs="Times New Roman"/>
          <w:sz w:val="28"/>
          <w:szCs w:val="28"/>
        </w:rPr>
        <w:t>ể</w:t>
      </w:r>
      <w:r>
        <w:rPr>
          <w:rFonts w:ascii="Times New Roman" w:hAnsi="Times New Roman" w:cs="Times New Roman"/>
          <w:sz w:val="28"/>
          <w:szCs w:val="28"/>
        </w:rPr>
        <w:t>u s</w:t>
      </w:r>
      <w:r>
        <w:rPr>
          <w:rFonts w:ascii="Times New Roman" w:hAnsi="Times New Roman" w:cs="Times New Roman"/>
          <w:sz w:val="28"/>
          <w:szCs w:val="28"/>
        </w:rPr>
        <w:t>ố</w:t>
      </w:r>
      <w:r>
        <w:rPr>
          <w:rFonts w:ascii="Times New Roman" w:hAnsi="Times New Roman" w:cs="Times New Roman"/>
          <w:sz w:val="28"/>
          <w:szCs w:val="28"/>
        </w:rPr>
        <w:t>; theo dõi, t</w:t>
      </w:r>
      <w:r>
        <w:rPr>
          <w:rFonts w:ascii="Times New Roman" w:hAnsi="Times New Roman" w:cs="Times New Roman"/>
          <w:sz w:val="28"/>
          <w:szCs w:val="28"/>
        </w:rPr>
        <w:t>ổ</w:t>
      </w:r>
      <w:r>
        <w:rPr>
          <w:rFonts w:ascii="Times New Roman" w:hAnsi="Times New Roman" w:cs="Times New Roman"/>
          <w:sz w:val="28"/>
          <w:szCs w:val="28"/>
        </w:rPr>
        <w:t>ng h</w:t>
      </w:r>
      <w:r>
        <w:rPr>
          <w:rFonts w:ascii="Times New Roman" w:hAnsi="Times New Roman" w:cs="Times New Roman"/>
          <w:sz w:val="28"/>
          <w:szCs w:val="28"/>
        </w:rPr>
        <w:t>ợ</w:t>
      </w:r>
      <w:r>
        <w:rPr>
          <w:rFonts w:ascii="Times New Roman" w:hAnsi="Times New Roman" w:cs="Times New Roman"/>
          <w:sz w:val="28"/>
          <w:szCs w:val="28"/>
        </w:rPr>
        <w:t>p, sơ k</w:t>
      </w:r>
      <w:r>
        <w:rPr>
          <w:rFonts w:ascii="Times New Roman" w:hAnsi="Times New Roman" w:cs="Times New Roman"/>
          <w:sz w:val="28"/>
          <w:szCs w:val="28"/>
        </w:rPr>
        <w:t>ế</w:t>
      </w:r>
      <w:r>
        <w:rPr>
          <w:rFonts w:ascii="Times New Roman" w:hAnsi="Times New Roman" w:cs="Times New Roman"/>
          <w:sz w:val="28"/>
          <w:szCs w:val="28"/>
        </w:rPr>
        <w:t>t,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và đánh giá vi</w:t>
      </w:r>
      <w:r>
        <w:rPr>
          <w:rFonts w:ascii="Times New Roman" w:hAnsi="Times New Roman" w:cs="Times New Roman"/>
          <w:sz w:val="28"/>
          <w:szCs w:val="28"/>
        </w:rPr>
        <w:t>ệ</w:t>
      </w:r>
      <w:r>
        <w:rPr>
          <w:rFonts w:ascii="Times New Roman" w:hAnsi="Times New Roman" w:cs="Times New Roman"/>
          <w:sz w:val="28"/>
          <w:szCs w:val="28"/>
        </w:rPr>
        <w:t>c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 xml:space="preserve">n </w:t>
      </w:r>
      <w:r>
        <w:rPr>
          <w:rFonts w:ascii="Times New Roman" w:hAnsi="Times New Roman" w:cs="Times New Roman"/>
          <w:spacing w:val="-4"/>
          <w:sz w:val="28"/>
          <w:szCs w:val="28"/>
        </w:rPr>
        <w:t>các chương trình, d</w:t>
      </w:r>
      <w:r>
        <w:rPr>
          <w:rFonts w:ascii="Times New Roman" w:hAnsi="Times New Roman" w:cs="Times New Roman"/>
          <w:spacing w:val="-4"/>
          <w:sz w:val="28"/>
          <w:szCs w:val="28"/>
        </w:rPr>
        <w:t>ự</w:t>
      </w:r>
      <w:r>
        <w:rPr>
          <w:rFonts w:ascii="Times New Roman" w:hAnsi="Times New Roman" w:cs="Times New Roman"/>
          <w:spacing w:val="-4"/>
          <w:sz w:val="28"/>
          <w:szCs w:val="28"/>
        </w:rPr>
        <w:t xml:space="preserve"> án, chính sách dân t</w:t>
      </w:r>
      <w:r>
        <w:rPr>
          <w:rFonts w:ascii="Times New Roman" w:hAnsi="Times New Roman" w:cs="Times New Roman"/>
          <w:spacing w:val="-4"/>
          <w:sz w:val="28"/>
          <w:szCs w:val="28"/>
        </w:rPr>
        <w:t>ộ</w:t>
      </w:r>
      <w:r>
        <w:rPr>
          <w:rFonts w:ascii="Times New Roman" w:hAnsi="Times New Roman" w:cs="Times New Roman"/>
          <w:spacing w:val="-4"/>
          <w:sz w:val="28"/>
          <w:szCs w:val="28"/>
        </w:rPr>
        <w:t>c; tham mưu, đ</w:t>
      </w:r>
      <w:r>
        <w:rPr>
          <w:rFonts w:ascii="Times New Roman" w:hAnsi="Times New Roman" w:cs="Times New Roman"/>
          <w:spacing w:val="-4"/>
          <w:sz w:val="28"/>
          <w:szCs w:val="28"/>
        </w:rPr>
        <w:t>ề</w:t>
      </w:r>
      <w:r>
        <w:rPr>
          <w:rFonts w:ascii="Times New Roman" w:hAnsi="Times New Roman" w:cs="Times New Roman"/>
          <w:spacing w:val="-4"/>
          <w:sz w:val="28"/>
          <w:szCs w:val="28"/>
        </w:rPr>
        <w:t xml:space="preserve"> xu</w:t>
      </w:r>
      <w:r>
        <w:rPr>
          <w:rFonts w:ascii="Times New Roman" w:hAnsi="Times New Roman" w:cs="Times New Roman"/>
          <w:spacing w:val="-4"/>
          <w:sz w:val="28"/>
          <w:szCs w:val="28"/>
        </w:rPr>
        <w:t>ấ</w:t>
      </w:r>
      <w:r>
        <w:rPr>
          <w:rFonts w:ascii="Times New Roman" w:hAnsi="Times New Roman" w:cs="Times New Roman"/>
          <w:spacing w:val="-4"/>
          <w:sz w:val="28"/>
          <w:szCs w:val="28"/>
        </w:rPr>
        <w:t>t các ch</w:t>
      </w:r>
      <w:r>
        <w:rPr>
          <w:rFonts w:ascii="Times New Roman" w:hAnsi="Times New Roman" w:cs="Times New Roman"/>
          <w:spacing w:val="-4"/>
          <w:sz w:val="28"/>
          <w:szCs w:val="28"/>
        </w:rPr>
        <w:t>ủ</w:t>
      </w:r>
      <w:r>
        <w:rPr>
          <w:rFonts w:ascii="Times New Roman" w:hAnsi="Times New Roman" w:cs="Times New Roman"/>
          <w:spacing w:val="-4"/>
          <w:sz w:val="28"/>
          <w:szCs w:val="28"/>
        </w:rPr>
        <w:t xml:space="preserve"> trương, bi</w:t>
      </w:r>
      <w:r>
        <w:rPr>
          <w:rFonts w:ascii="Times New Roman" w:hAnsi="Times New Roman" w:cs="Times New Roman"/>
          <w:spacing w:val="-4"/>
          <w:sz w:val="28"/>
          <w:szCs w:val="28"/>
        </w:rPr>
        <w:t>ệ</w:t>
      </w:r>
      <w:r>
        <w:rPr>
          <w:rFonts w:ascii="Times New Roman" w:hAnsi="Times New Roman" w:cs="Times New Roman"/>
          <w:spacing w:val="-4"/>
          <w:sz w:val="28"/>
          <w:szCs w:val="28"/>
        </w:rPr>
        <w:t>n pháp thích h</w:t>
      </w:r>
      <w:r>
        <w:rPr>
          <w:rFonts w:ascii="Times New Roman" w:hAnsi="Times New Roman" w:cs="Times New Roman"/>
          <w:spacing w:val="-4"/>
          <w:sz w:val="28"/>
          <w:szCs w:val="28"/>
        </w:rPr>
        <w:t>ợ</w:t>
      </w:r>
      <w:r>
        <w:rPr>
          <w:rFonts w:ascii="Times New Roman" w:hAnsi="Times New Roman" w:cs="Times New Roman"/>
          <w:spacing w:val="-4"/>
          <w:sz w:val="28"/>
          <w:szCs w:val="28"/>
        </w:rPr>
        <w:t>p đ</w:t>
      </w:r>
      <w:r>
        <w:rPr>
          <w:rFonts w:ascii="Times New Roman" w:hAnsi="Times New Roman" w:cs="Times New Roman"/>
          <w:spacing w:val="-4"/>
          <w:sz w:val="28"/>
          <w:szCs w:val="28"/>
        </w:rPr>
        <w:t>ể</w:t>
      </w:r>
      <w:r>
        <w:rPr>
          <w:rFonts w:ascii="Times New Roman" w:hAnsi="Times New Roman" w:cs="Times New Roman"/>
          <w:spacing w:val="-4"/>
          <w:sz w:val="28"/>
          <w:szCs w:val="28"/>
        </w:rPr>
        <w:t xml:space="preserve"> gi</w:t>
      </w:r>
      <w:r>
        <w:rPr>
          <w:rFonts w:ascii="Times New Roman" w:hAnsi="Times New Roman" w:cs="Times New Roman"/>
          <w:spacing w:val="-4"/>
          <w:sz w:val="28"/>
          <w:szCs w:val="28"/>
        </w:rPr>
        <w:t>ả</w:t>
      </w:r>
      <w:r>
        <w:rPr>
          <w:rFonts w:ascii="Times New Roman" w:hAnsi="Times New Roman" w:cs="Times New Roman"/>
          <w:spacing w:val="-4"/>
          <w:sz w:val="28"/>
          <w:szCs w:val="28"/>
        </w:rPr>
        <w:t>i quy</w:t>
      </w:r>
      <w:r>
        <w:rPr>
          <w:rFonts w:ascii="Times New Roman" w:hAnsi="Times New Roman" w:cs="Times New Roman"/>
          <w:spacing w:val="-4"/>
          <w:sz w:val="28"/>
          <w:szCs w:val="28"/>
        </w:rPr>
        <w:t>ế</w:t>
      </w:r>
      <w:r>
        <w:rPr>
          <w:rFonts w:ascii="Times New Roman" w:hAnsi="Times New Roman" w:cs="Times New Roman"/>
          <w:spacing w:val="-4"/>
          <w:sz w:val="28"/>
          <w:szCs w:val="28"/>
        </w:rPr>
        <w:t>t các</w:t>
      </w:r>
      <w:r>
        <w:rPr>
          <w:rFonts w:ascii="Times New Roman" w:hAnsi="Times New Roman" w:cs="Times New Roman"/>
          <w:spacing w:val="-4"/>
          <w:sz w:val="28"/>
          <w:szCs w:val="28"/>
        </w:rPr>
        <w:t xml:space="preserve"> v</w:t>
      </w:r>
      <w:r>
        <w:rPr>
          <w:rFonts w:ascii="Times New Roman" w:hAnsi="Times New Roman" w:cs="Times New Roman"/>
          <w:spacing w:val="-4"/>
          <w:sz w:val="28"/>
          <w:szCs w:val="28"/>
        </w:rPr>
        <w:t>ấ</w:t>
      </w:r>
      <w:r>
        <w:rPr>
          <w:rFonts w:ascii="Times New Roman" w:hAnsi="Times New Roman" w:cs="Times New Roman"/>
          <w:spacing w:val="-4"/>
          <w:sz w:val="28"/>
          <w:szCs w:val="28"/>
        </w:rPr>
        <w:t>n đ</w:t>
      </w:r>
      <w:r>
        <w:rPr>
          <w:rFonts w:ascii="Times New Roman" w:hAnsi="Times New Roman" w:cs="Times New Roman"/>
          <w:spacing w:val="-4"/>
          <w:sz w:val="28"/>
          <w:szCs w:val="28"/>
        </w:rPr>
        <w:t>ề</w:t>
      </w:r>
      <w:r>
        <w:rPr>
          <w:rFonts w:ascii="Times New Roman" w:hAnsi="Times New Roman" w:cs="Times New Roman"/>
          <w:spacing w:val="-4"/>
          <w:sz w:val="28"/>
          <w:szCs w:val="28"/>
        </w:rPr>
        <w:t xml:space="preserve"> xóa đói, gi</w:t>
      </w:r>
      <w:r>
        <w:rPr>
          <w:rFonts w:ascii="Times New Roman" w:hAnsi="Times New Roman" w:cs="Times New Roman"/>
          <w:spacing w:val="-4"/>
          <w:sz w:val="28"/>
          <w:szCs w:val="28"/>
        </w:rPr>
        <w:t>ả</w:t>
      </w:r>
      <w:r>
        <w:rPr>
          <w:rFonts w:ascii="Times New Roman" w:hAnsi="Times New Roman" w:cs="Times New Roman"/>
          <w:spacing w:val="-4"/>
          <w:sz w:val="28"/>
          <w:szCs w:val="28"/>
        </w:rPr>
        <w:t>m nghèo, đ</w:t>
      </w:r>
      <w:r>
        <w:rPr>
          <w:rFonts w:ascii="Times New Roman" w:hAnsi="Times New Roman" w:cs="Times New Roman"/>
          <w:spacing w:val="-4"/>
          <w:sz w:val="28"/>
          <w:szCs w:val="28"/>
        </w:rPr>
        <w:t>ị</w:t>
      </w:r>
      <w:r>
        <w:rPr>
          <w:rFonts w:ascii="Times New Roman" w:hAnsi="Times New Roman" w:cs="Times New Roman"/>
          <w:spacing w:val="-4"/>
          <w:sz w:val="28"/>
          <w:szCs w:val="28"/>
        </w:rPr>
        <w:t>nh canh, đ</w:t>
      </w:r>
      <w:r>
        <w:rPr>
          <w:rFonts w:ascii="Times New Roman" w:hAnsi="Times New Roman" w:cs="Times New Roman"/>
          <w:spacing w:val="-4"/>
          <w:sz w:val="28"/>
          <w:szCs w:val="28"/>
        </w:rPr>
        <w:t>ị</w:t>
      </w:r>
      <w:r>
        <w:rPr>
          <w:rFonts w:ascii="Times New Roman" w:hAnsi="Times New Roman" w:cs="Times New Roman"/>
          <w:spacing w:val="-4"/>
          <w:sz w:val="28"/>
          <w:szCs w:val="28"/>
        </w:rPr>
        <w:t>nh cư, di cư đ</w:t>
      </w:r>
      <w:r>
        <w:rPr>
          <w:rFonts w:ascii="Times New Roman" w:hAnsi="Times New Roman" w:cs="Times New Roman"/>
          <w:spacing w:val="-4"/>
          <w:sz w:val="28"/>
          <w:szCs w:val="28"/>
        </w:rPr>
        <w:t>ố</w:t>
      </w:r>
      <w:r>
        <w:rPr>
          <w:rFonts w:ascii="Times New Roman" w:hAnsi="Times New Roman" w:cs="Times New Roman"/>
          <w:spacing w:val="-4"/>
          <w:sz w:val="28"/>
          <w:szCs w:val="28"/>
        </w:rPr>
        <w:t>i v</w:t>
      </w:r>
      <w:r>
        <w:rPr>
          <w:rFonts w:ascii="Times New Roman" w:hAnsi="Times New Roman" w:cs="Times New Roman"/>
          <w:spacing w:val="-4"/>
          <w:sz w:val="28"/>
          <w:szCs w:val="28"/>
        </w:rPr>
        <w:t>ớ</w:t>
      </w:r>
      <w:r>
        <w:rPr>
          <w:rFonts w:ascii="Times New Roman" w:hAnsi="Times New Roman" w:cs="Times New Roman"/>
          <w:spacing w:val="-4"/>
          <w:sz w:val="28"/>
          <w:szCs w:val="28"/>
        </w:rPr>
        <w:t>i đ</w:t>
      </w:r>
      <w:r>
        <w:rPr>
          <w:rFonts w:ascii="Times New Roman" w:hAnsi="Times New Roman" w:cs="Times New Roman"/>
          <w:spacing w:val="-4"/>
          <w:sz w:val="28"/>
          <w:szCs w:val="28"/>
        </w:rPr>
        <w:t>ồ</w:t>
      </w:r>
      <w:r>
        <w:rPr>
          <w:rFonts w:ascii="Times New Roman" w:hAnsi="Times New Roman" w:cs="Times New Roman"/>
          <w:spacing w:val="-4"/>
          <w:sz w:val="28"/>
          <w:szCs w:val="28"/>
        </w:rPr>
        <w:t>ng bào dân t</w:t>
      </w:r>
      <w:r>
        <w:rPr>
          <w:rFonts w:ascii="Times New Roman" w:hAnsi="Times New Roman" w:cs="Times New Roman"/>
          <w:spacing w:val="-4"/>
          <w:sz w:val="28"/>
          <w:szCs w:val="28"/>
        </w:rPr>
        <w:t>ộ</w:t>
      </w:r>
      <w:r>
        <w:rPr>
          <w:rFonts w:ascii="Times New Roman" w:hAnsi="Times New Roman" w:cs="Times New Roman"/>
          <w:spacing w:val="-4"/>
          <w:sz w:val="28"/>
          <w:szCs w:val="28"/>
        </w:rPr>
        <w:t>c thi</w:t>
      </w:r>
      <w:r>
        <w:rPr>
          <w:rFonts w:ascii="Times New Roman" w:hAnsi="Times New Roman" w:cs="Times New Roman"/>
          <w:spacing w:val="-4"/>
          <w:sz w:val="28"/>
          <w:szCs w:val="28"/>
        </w:rPr>
        <w:t>ể</w:t>
      </w:r>
      <w:r>
        <w:rPr>
          <w:rFonts w:ascii="Times New Roman" w:hAnsi="Times New Roman" w:cs="Times New Roman"/>
          <w:spacing w:val="-4"/>
          <w:sz w:val="28"/>
          <w:szCs w:val="28"/>
        </w:rPr>
        <w:t>u s</w:t>
      </w:r>
      <w:r>
        <w:rPr>
          <w:rFonts w:ascii="Times New Roman" w:hAnsi="Times New Roman" w:cs="Times New Roman"/>
          <w:spacing w:val="-4"/>
          <w:sz w:val="28"/>
          <w:szCs w:val="28"/>
        </w:rPr>
        <w:t>ố</w:t>
      </w:r>
      <w:r>
        <w:rPr>
          <w:rFonts w:ascii="Times New Roman" w:hAnsi="Times New Roman" w:cs="Times New Roman"/>
          <w:spacing w:val="-4"/>
          <w:sz w:val="28"/>
          <w:szCs w:val="28"/>
        </w:rPr>
        <w:t xml:space="preserve"> và các v</w:t>
      </w:r>
      <w:r>
        <w:rPr>
          <w:rFonts w:ascii="Times New Roman" w:hAnsi="Times New Roman" w:cs="Times New Roman"/>
          <w:spacing w:val="-4"/>
          <w:sz w:val="28"/>
          <w:szCs w:val="28"/>
        </w:rPr>
        <w:t>ấ</w:t>
      </w:r>
      <w:r>
        <w:rPr>
          <w:rFonts w:ascii="Times New Roman" w:hAnsi="Times New Roman" w:cs="Times New Roman"/>
          <w:spacing w:val="-4"/>
          <w:sz w:val="28"/>
          <w:szCs w:val="28"/>
        </w:rPr>
        <w:t>n đ</w:t>
      </w:r>
      <w:r>
        <w:rPr>
          <w:rFonts w:ascii="Times New Roman" w:hAnsi="Times New Roman" w:cs="Times New Roman"/>
          <w:spacing w:val="-4"/>
          <w:sz w:val="28"/>
          <w:szCs w:val="28"/>
        </w:rPr>
        <w:t>ề</w:t>
      </w:r>
      <w:r>
        <w:rPr>
          <w:rFonts w:ascii="Times New Roman" w:hAnsi="Times New Roman" w:cs="Times New Roman"/>
          <w:spacing w:val="-4"/>
          <w:sz w:val="28"/>
          <w:szCs w:val="28"/>
        </w:rPr>
        <w:t xml:space="preserve"> dân t</w:t>
      </w:r>
      <w:r>
        <w:rPr>
          <w:rFonts w:ascii="Times New Roman" w:hAnsi="Times New Roman" w:cs="Times New Roman"/>
          <w:spacing w:val="-4"/>
          <w:sz w:val="28"/>
          <w:szCs w:val="28"/>
        </w:rPr>
        <w:t>ộ</w:t>
      </w:r>
      <w:r>
        <w:rPr>
          <w:rFonts w:ascii="Times New Roman" w:hAnsi="Times New Roman" w:cs="Times New Roman"/>
          <w:spacing w:val="-4"/>
          <w:sz w:val="28"/>
          <w:szCs w:val="28"/>
        </w:rPr>
        <w:t>c khác trên đ</w:t>
      </w:r>
      <w:r>
        <w:rPr>
          <w:rFonts w:ascii="Times New Roman" w:hAnsi="Times New Roman" w:cs="Times New Roman"/>
          <w:spacing w:val="-4"/>
          <w:sz w:val="28"/>
          <w:szCs w:val="28"/>
        </w:rPr>
        <w:t>ị</w:t>
      </w:r>
      <w:r>
        <w:rPr>
          <w:rFonts w:ascii="Times New Roman" w:hAnsi="Times New Roman" w:cs="Times New Roman"/>
          <w:spacing w:val="-4"/>
          <w:sz w:val="28"/>
          <w:szCs w:val="28"/>
        </w:rPr>
        <w:t>a bàn phư</w:t>
      </w:r>
      <w:r>
        <w:rPr>
          <w:rFonts w:ascii="Times New Roman" w:hAnsi="Times New Roman" w:cs="Times New Roman"/>
          <w:spacing w:val="-4"/>
          <w:sz w:val="28"/>
          <w:szCs w:val="28"/>
        </w:rPr>
        <w:t>ờ</w:t>
      </w:r>
      <w:r>
        <w:rPr>
          <w:rFonts w:ascii="Times New Roman" w:hAnsi="Times New Roman" w:cs="Times New Roman"/>
          <w:spacing w:val="-4"/>
          <w:sz w:val="28"/>
          <w:szCs w:val="28"/>
        </w:rPr>
        <w:t>ng.</w:t>
      </w:r>
    </w:p>
    <w:p w:rsidR="00EA4A34" w:rsidRDefault="00CE1461">
      <w:pPr>
        <w:pStyle w:val="Bodytext20"/>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d.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ti</w:t>
      </w:r>
      <w:r>
        <w:rPr>
          <w:rFonts w:ascii="Times New Roman" w:hAnsi="Times New Roman" w:cs="Times New Roman"/>
          <w:sz w:val="28"/>
          <w:szCs w:val="28"/>
        </w:rPr>
        <w:t>ế</w:t>
      </w:r>
      <w:r>
        <w:rPr>
          <w:rFonts w:ascii="Times New Roman" w:hAnsi="Times New Roman" w:cs="Times New Roman"/>
          <w:sz w:val="28"/>
          <w:szCs w:val="28"/>
        </w:rPr>
        <w:t>p đón, thăm h</w:t>
      </w:r>
      <w:r>
        <w:rPr>
          <w:rFonts w:ascii="Times New Roman" w:hAnsi="Times New Roman" w:cs="Times New Roman"/>
          <w:sz w:val="28"/>
          <w:szCs w:val="28"/>
        </w:rPr>
        <w:t>ỏ</w:t>
      </w:r>
      <w:r>
        <w:rPr>
          <w:rFonts w:ascii="Times New Roman" w:hAnsi="Times New Roman" w:cs="Times New Roman"/>
          <w:sz w:val="28"/>
          <w:szCs w:val="28"/>
        </w:rPr>
        <w:t>i, 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các nguy</w:t>
      </w:r>
      <w:r>
        <w:rPr>
          <w:rFonts w:ascii="Times New Roman" w:hAnsi="Times New Roman" w:cs="Times New Roman"/>
          <w:sz w:val="28"/>
          <w:szCs w:val="28"/>
        </w:rPr>
        <w:t>ệ</w:t>
      </w:r>
      <w:r>
        <w:rPr>
          <w:rFonts w:ascii="Times New Roman" w:hAnsi="Times New Roman" w:cs="Times New Roman"/>
          <w:sz w:val="28"/>
          <w:szCs w:val="28"/>
        </w:rPr>
        <w:t>n v</w:t>
      </w:r>
      <w:r>
        <w:rPr>
          <w:rFonts w:ascii="Times New Roman" w:hAnsi="Times New Roman" w:cs="Times New Roman"/>
          <w:sz w:val="28"/>
          <w:szCs w:val="28"/>
        </w:rPr>
        <w:t>ọ</w:t>
      </w:r>
      <w:r>
        <w:rPr>
          <w:rFonts w:ascii="Times New Roman" w:hAnsi="Times New Roman" w:cs="Times New Roman"/>
          <w:sz w:val="28"/>
          <w:szCs w:val="28"/>
        </w:rPr>
        <w:t>n</w:t>
      </w:r>
      <w:r>
        <w:rPr>
          <w:rFonts w:ascii="Times New Roman" w:hAnsi="Times New Roman" w:cs="Times New Roman"/>
          <w:sz w:val="28"/>
          <w:szCs w:val="28"/>
        </w:rPr>
        <w:t>g c</w:t>
      </w:r>
      <w:r>
        <w:rPr>
          <w:rFonts w:ascii="Times New Roman" w:hAnsi="Times New Roman" w:cs="Times New Roman"/>
          <w:sz w:val="28"/>
          <w:szCs w:val="28"/>
        </w:rPr>
        <w:t>ủ</w:t>
      </w:r>
      <w:r>
        <w:rPr>
          <w:rFonts w:ascii="Times New Roman" w:hAnsi="Times New Roman" w:cs="Times New Roman"/>
          <w:sz w:val="28"/>
          <w:szCs w:val="28"/>
        </w:rPr>
        <w:t>a đ</w:t>
      </w:r>
      <w:r>
        <w:rPr>
          <w:rFonts w:ascii="Times New Roman" w:hAnsi="Times New Roman" w:cs="Times New Roman"/>
          <w:sz w:val="28"/>
          <w:szCs w:val="28"/>
        </w:rPr>
        <w:t>ồ</w:t>
      </w:r>
      <w:r>
        <w:rPr>
          <w:rFonts w:ascii="Times New Roman" w:hAnsi="Times New Roman" w:cs="Times New Roman"/>
          <w:sz w:val="28"/>
          <w:szCs w:val="28"/>
        </w:rPr>
        <w:t>ng bào dân t</w:t>
      </w:r>
      <w:r>
        <w:rPr>
          <w:rFonts w:ascii="Times New Roman" w:hAnsi="Times New Roman" w:cs="Times New Roman"/>
          <w:sz w:val="28"/>
          <w:szCs w:val="28"/>
        </w:rPr>
        <w:t>ộ</w:t>
      </w:r>
      <w:r>
        <w:rPr>
          <w:rFonts w:ascii="Times New Roman" w:hAnsi="Times New Roman" w:cs="Times New Roman"/>
          <w:sz w:val="28"/>
          <w:szCs w:val="28"/>
        </w:rPr>
        <w:t>c thi</w:t>
      </w:r>
      <w:r>
        <w:rPr>
          <w:rFonts w:ascii="Times New Roman" w:hAnsi="Times New Roman" w:cs="Times New Roman"/>
          <w:sz w:val="28"/>
          <w:szCs w:val="28"/>
        </w:rPr>
        <w:t>ể</w:t>
      </w:r>
      <w:r>
        <w:rPr>
          <w:rFonts w:ascii="Times New Roman" w:hAnsi="Times New Roman" w:cs="Times New Roman"/>
          <w:sz w:val="28"/>
          <w:szCs w:val="28"/>
        </w:rPr>
        <w:t>u s</w:t>
      </w:r>
      <w:r>
        <w:rPr>
          <w:rFonts w:ascii="Times New Roman" w:hAnsi="Times New Roman" w:cs="Times New Roman"/>
          <w:sz w:val="28"/>
          <w:szCs w:val="28"/>
        </w:rPr>
        <w:t>ố</w:t>
      </w:r>
      <w:r>
        <w:rPr>
          <w:rFonts w:ascii="Times New Roman" w:hAnsi="Times New Roman" w:cs="Times New Roman"/>
          <w:sz w:val="28"/>
          <w:szCs w:val="28"/>
        </w:rPr>
        <w:t xml:space="preserve"> theo ch</w:t>
      </w:r>
      <w:r>
        <w:rPr>
          <w:rFonts w:ascii="Times New Roman" w:hAnsi="Times New Roman" w:cs="Times New Roman"/>
          <w:sz w:val="28"/>
          <w:szCs w:val="28"/>
        </w:rPr>
        <w:t>ế</w:t>
      </w:r>
      <w:r>
        <w:rPr>
          <w:rFonts w:ascii="Times New Roman" w:hAnsi="Times New Roman" w:cs="Times New Roman"/>
          <w:sz w:val="28"/>
          <w:szCs w:val="28"/>
        </w:rPr>
        <w:t xml:space="preserve"> đ</w:t>
      </w:r>
      <w:r>
        <w:rPr>
          <w:rFonts w:ascii="Times New Roman" w:hAnsi="Times New Roman" w:cs="Times New Roman"/>
          <w:sz w:val="28"/>
          <w:szCs w:val="28"/>
        </w:rPr>
        <w:t>ộ</w:t>
      </w:r>
      <w:r>
        <w:rPr>
          <w:rFonts w:ascii="Times New Roman" w:hAnsi="Times New Roman" w:cs="Times New Roman"/>
          <w:sz w:val="28"/>
          <w:szCs w:val="28"/>
        </w:rPr>
        <w:t xml:space="preserve"> chính sách và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pháp lu</w:t>
      </w:r>
      <w:r>
        <w:rPr>
          <w:rFonts w:ascii="Times New Roman" w:hAnsi="Times New Roman" w:cs="Times New Roman"/>
          <w:sz w:val="28"/>
          <w:szCs w:val="28"/>
        </w:rPr>
        <w:t>ậ</w:t>
      </w:r>
      <w:r>
        <w:rPr>
          <w:rFonts w:ascii="Times New Roman" w:hAnsi="Times New Roman" w:cs="Times New Roman"/>
          <w:sz w:val="28"/>
          <w:szCs w:val="28"/>
        </w:rPr>
        <w:t>t; l</w:t>
      </w:r>
      <w:r>
        <w:rPr>
          <w:rFonts w:ascii="Times New Roman" w:hAnsi="Times New Roman" w:cs="Times New Roman"/>
          <w:sz w:val="28"/>
          <w:szCs w:val="28"/>
        </w:rPr>
        <w:t>ự</w:t>
      </w:r>
      <w:r>
        <w:rPr>
          <w:rFonts w:ascii="Times New Roman" w:hAnsi="Times New Roman" w:cs="Times New Roman"/>
          <w:sz w:val="28"/>
          <w:szCs w:val="28"/>
        </w:rPr>
        <w:t>a ch</w:t>
      </w:r>
      <w:r>
        <w:rPr>
          <w:rFonts w:ascii="Times New Roman" w:hAnsi="Times New Roman" w:cs="Times New Roman"/>
          <w:sz w:val="28"/>
          <w:szCs w:val="28"/>
        </w:rPr>
        <w:t>ọ</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ngh</w:t>
      </w:r>
      <w:r>
        <w:rPr>
          <w:rFonts w:ascii="Times New Roman" w:hAnsi="Times New Roman" w:cs="Times New Roman"/>
          <w:sz w:val="28"/>
          <w:szCs w:val="28"/>
        </w:rPr>
        <w:t>ị</w:t>
      </w:r>
      <w:r>
        <w:rPr>
          <w:rFonts w:ascii="Times New Roman" w:hAnsi="Times New Roman" w:cs="Times New Roman"/>
          <w:sz w:val="28"/>
          <w:szCs w:val="28"/>
        </w:rPr>
        <w:t xml:space="preserve"> c</w:t>
      </w:r>
      <w:r>
        <w:rPr>
          <w:rFonts w:ascii="Times New Roman" w:hAnsi="Times New Roman" w:cs="Times New Roman"/>
          <w:sz w:val="28"/>
          <w:szCs w:val="28"/>
        </w:rPr>
        <w:t>ấ</w:t>
      </w:r>
      <w:r>
        <w:rPr>
          <w:rFonts w:ascii="Times New Roman" w:hAnsi="Times New Roman" w:cs="Times New Roman"/>
          <w:sz w:val="28"/>
          <w:szCs w:val="28"/>
        </w:rPr>
        <w:t>p có th</w:t>
      </w:r>
      <w:r>
        <w:rPr>
          <w:rFonts w:ascii="Times New Roman" w:hAnsi="Times New Roman" w:cs="Times New Roman"/>
          <w:sz w:val="28"/>
          <w:szCs w:val="28"/>
        </w:rPr>
        <w:t>ẩ</w:t>
      </w:r>
      <w:r>
        <w:rPr>
          <w:rFonts w:ascii="Times New Roman" w:hAnsi="Times New Roman" w:cs="Times New Roman"/>
          <w:sz w:val="28"/>
          <w:szCs w:val="28"/>
        </w:rPr>
        <w:t>m quy</w:t>
      </w:r>
      <w:r>
        <w:rPr>
          <w:rFonts w:ascii="Times New Roman" w:hAnsi="Times New Roman" w:cs="Times New Roman"/>
          <w:sz w:val="28"/>
          <w:szCs w:val="28"/>
        </w:rPr>
        <w:t>ề</w:t>
      </w:r>
      <w:r>
        <w:rPr>
          <w:rFonts w:ascii="Times New Roman" w:hAnsi="Times New Roman" w:cs="Times New Roman"/>
          <w:sz w:val="28"/>
          <w:szCs w:val="28"/>
        </w:rPr>
        <w:t>n khen thư</w:t>
      </w:r>
      <w:r>
        <w:rPr>
          <w:rFonts w:ascii="Times New Roman" w:hAnsi="Times New Roman" w:cs="Times New Roman"/>
          <w:sz w:val="28"/>
          <w:szCs w:val="28"/>
        </w:rPr>
        <w:t>ở</w:t>
      </w:r>
      <w:r>
        <w:rPr>
          <w:rFonts w:ascii="Times New Roman" w:hAnsi="Times New Roman" w:cs="Times New Roman"/>
          <w:sz w:val="28"/>
          <w:szCs w:val="28"/>
        </w:rPr>
        <w:t>ng các t</w:t>
      </w:r>
      <w:r>
        <w:rPr>
          <w:rFonts w:ascii="Times New Roman" w:hAnsi="Times New Roman" w:cs="Times New Roman"/>
          <w:sz w:val="28"/>
          <w:szCs w:val="28"/>
        </w:rPr>
        <w:t>ậ</w:t>
      </w:r>
      <w:r>
        <w:rPr>
          <w:rFonts w:ascii="Times New Roman" w:hAnsi="Times New Roman" w:cs="Times New Roman"/>
          <w:sz w:val="28"/>
          <w:szCs w:val="28"/>
        </w:rPr>
        <w:t>p th</w:t>
      </w:r>
      <w:r>
        <w:rPr>
          <w:rFonts w:ascii="Times New Roman" w:hAnsi="Times New Roman" w:cs="Times New Roman"/>
          <w:sz w:val="28"/>
          <w:szCs w:val="28"/>
        </w:rPr>
        <w:t>ể</w:t>
      </w:r>
      <w:r>
        <w:rPr>
          <w:rFonts w:ascii="Times New Roman" w:hAnsi="Times New Roman" w:cs="Times New Roman"/>
          <w:sz w:val="28"/>
          <w:szCs w:val="28"/>
        </w:rPr>
        <w:t xml:space="preserve"> và cá nhân tiêu bi</w:t>
      </w:r>
      <w:r>
        <w:rPr>
          <w:rFonts w:ascii="Times New Roman" w:hAnsi="Times New Roman" w:cs="Times New Roman"/>
          <w:sz w:val="28"/>
          <w:szCs w:val="28"/>
        </w:rPr>
        <w:t>ể</w:t>
      </w:r>
      <w:r>
        <w:rPr>
          <w:rFonts w:ascii="Times New Roman" w:hAnsi="Times New Roman" w:cs="Times New Roman"/>
          <w:sz w:val="28"/>
          <w:szCs w:val="28"/>
        </w:rPr>
        <w:t xml:space="preserve">u </w:t>
      </w:r>
      <w:r>
        <w:rPr>
          <w:rFonts w:ascii="Times New Roman" w:hAnsi="Times New Roman" w:cs="Times New Roman"/>
          <w:sz w:val="28"/>
          <w:szCs w:val="28"/>
        </w:rPr>
        <w:t>ở</w:t>
      </w:r>
      <w:r>
        <w:rPr>
          <w:rFonts w:ascii="Times New Roman" w:hAnsi="Times New Roman" w:cs="Times New Roman"/>
          <w:sz w:val="28"/>
          <w:szCs w:val="28"/>
        </w:rPr>
        <w:t xml:space="preserve"> vùng dân t</w:t>
      </w:r>
      <w:r>
        <w:rPr>
          <w:rFonts w:ascii="Times New Roman" w:hAnsi="Times New Roman" w:cs="Times New Roman"/>
          <w:sz w:val="28"/>
          <w:szCs w:val="28"/>
        </w:rPr>
        <w:t>ộ</w:t>
      </w:r>
      <w:r>
        <w:rPr>
          <w:rFonts w:ascii="Times New Roman" w:hAnsi="Times New Roman" w:cs="Times New Roman"/>
          <w:sz w:val="28"/>
          <w:szCs w:val="28"/>
        </w:rPr>
        <w:t>c thi</w:t>
      </w:r>
      <w:r>
        <w:rPr>
          <w:rFonts w:ascii="Times New Roman" w:hAnsi="Times New Roman" w:cs="Times New Roman"/>
          <w:sz w:val="28"/>
          <w:szCs w:val="28"/>
        </w:rPr>
        <w:t>ể</w:t>
      </w:r>
      <w:r>
        <w:rPr>
          <w:rFonts w:ascii="Times New Roman" w:hAnsi="Times New Roman" w:cs="Times New Roman"/>
          <w:sz w:val="28"/>
          <w:szCs w:val="28"/>
        </w:rPr>
        <w:t>u s</w:t>
      </w:r>
      <w:r>
        <w:rPr>
          <w:rFonts w:ascii="Times New Roman" w:hAnsi="Times New Roman" w:cs="Times New Roman"/>
          <w:sz w:val="28"/>
          <w:szCs w:val="28"/>
        </w:rPr>
        <w:t>ố</w:t>
      </w:r>
      <w:r>
        <w:rPr>
          <w:rFonts w:ascii="Times New Roman" w:hAnsi="Times New Roman" w:cs="Times New Roman"/>
          <w:sz w:val="28"/>
          <w:szCs w:val="28"/>
        </w:rPr>
        <w:t xml:space="preserve"> có thành tích xu</w:t>
      </w:r>
      <w:r>
        <w:rPr>
          <w:rFonts w:ascii="Times New Roman" w:hAnsi="Times New Roman" w:cs="Times New Roman"/>
          <w:sz w:val="28"/>
          <w:szCs w:val="28"/>
        </w:rPr>
        <w:t>ấ</w:t>
      </w:r>
      <w:r>
        <w:rPr>
          <w:rFonts w:ascii="Times New Roman" w:hAnsi="Times New Roman" w:cs="Times New Roman"/>
          <w:sz w:val="28"/>
          <w:szCs w:val="28"/>
        </w:rPr>
        <w:t>t s</w:t>
      </w:r>
      <w:r>
        <w:rPr>
          <w:rFonts w:ascii="Times New Roman" w:hAnsi="Times New Roman" w:cs="Times New Roman"/>
          <w:sz w:val="28"/>
          <w:szCs w:val="28"/>
        </w:rPr>
        <w:t>ắ</w:t>
      </w:r>
      <w:r>
        <w:rPr>
          <w:rFonts w:ascii="Times New Roman" w:hAnsi="Times New Roman" w:cs="Times New Roman"/>
          <w:sz w:val="28"/>
          <w:szCs w:val="28"/>
        </w:rPr>
        <w:t>c trong lao đ</w:t>
      </w:r>
      <w:r>
        <w:rPr>
          <w:rFonts w:ascii="Times New Roman" w:hAnsi="Times New Roman" w:cs="Times New Roman"/>
          <w:sz w:val="28"/>
          <w:szCs w:val="28"/>
        </w:rPr>
        <w:t>ộ</w:t>
      </w:r>
      <w:r>
        <w:rPr>
          <w:rFonts w:ascii="Times New Roman" w:hAnsi="Times New Roman" w:cs="Times New Roman"/>
          <w:sz w:val="28"/>
          <w:szCs w:val="28"/>
        </w:rPr>
        <w:t>ng, s</w:t>
      </w:r>
      <w:r>
        <w:rPr>
          <w:rFonts w:ascii="Times New Roman" w:hAnsi="Times New Roman" w:cs="Times New Roman"/>
          <w:sz w:val="28"/>
          <w:szCs w:val="28"/>
        </w:rPr>
        <w:t>ả</w:t>
      </w:r>
      <w:r>
        <w:rPr>
          <w:rFonts w:ascii="Times New Roman" w:hAnsi="Times New Roman" w:cs="Times New Roman"/>
          <w:sz w:val="28"/>
          <w:szCs w:val="28"/>
        </w:rPr>
        <w:t>n xu</w:t>
      </w:r>
      <w:r>
        <w:rPr>
          <w:rFonts w:ascii="Times New Roman" w:hAnsi="Times New Roman" w:cs="Times New Roman"/>
          <w:sz w:val="28"/>
          <w:szCs w:val="28"/>
        </w:rPr>
        <w:t>ấ</w:t>
      </w:r>
      <w:r>
        <w:rPr>
          <w:rFonts w:ascii="Times New Roman" w:hAnsi="Times New Roman" w:cs="Times New Roman"/>
          <w:sz w:val="28"/>
          <w:szCs w:val="28"/>
        </w:rPr>
        <w:t>t, phát tri</w:t>
      </w:r>
      <w:r>
        <w:rPr>
          <w:rFonts w:ascii="Times New Roman" w:hAnsi="Times New Roman" w:cs="Times New Roman"/>
          <w:sz w:val="28"/>
          <w:szCs w:val="28"/>
        </w:rPr>
        <w:t>ể</w:t>
      </w:r>
      <w:r>
        <w:rPr>
          <w:rFonts w:ascii="Times New Roman" w:hAnsi="Times New Roman" w:cs="Times New Roman"/>
          <w:sz w:val="28"/>
          <w:szCs w:val="28"/>
        </w:rPr>
        <w:t>n kinh t</w:t>
      </w:r>
      <w:r>
        <w:rPr>
          <w:rFonts w:ascii="Times New Roman" w:hAnsi="Times New Roman" w:cs="Times New Roman"/>
          <w:sz w:val="28"/>
          <w:szCs w:val="28"/>
        </w:rPr>
        <w:t>ế</w:t>
      </w:r>
      <w:r>
        <w:rPr>
          <w:rFonts w:ascii="Times New Roman" w:hAnsi="Times New Roman" w:cs="Times New Roman"/>
          <w:sz w:val="28"/>
          <w:szCs w:val="28"/>
        </w:rPr>
        <w:t xml:space="preserve"> - </w:t>
      </w:r>
      <w:r>
        <w:rPr>
          <w:rFonts w:ascii="Times New Roman" w:hAnsi="Times New Roman" w:cs="Times New Roman"/>
          <w:sz w:val="28"/>
          <w:szCs w:val="28"/>
        </w:rPr>
        <w:t>xã h</w:t>
      </w:r>
      <w:r>
        <w:rPr>
          <w:rFonts w:ascii="Times New Roman" w:hAnsi="Times New Roman" w:cs="Times New Roman"/>
          <w:sz w:val="28"/>
          <w:szCs w:val="28"/>
        </w:rPr>
        <w:t>ộ</w:t>
      </w:r>
      <w:r>
        <w:rPr>
          <w:rFonts w:ascii="Times New Roman" w:hAnsi="Times New Roman" w:cs="Times New Roman"/>
          <w:sz w:val="28"/>
          <w:szCs w:val="28"/>
        </w:rPr>
        <w:t>i, xóa đói, gi</w:t>
      </w:r>
      <w:r>
        <w:rPr>
          <w:rFonts w:ascii="Times New Roman" w:hAnsi="Times New Roman" w:cs="Times New Roman"/>
          <w:sz w:val="28"/>
          <w:szCs w:val="28"/>
        </w:rPr>
        <w:t>ả</w:t>
      </w:r>
      <w:r>
        <w:rPr>
          <w:rFonts w:ascii="Times New Roman" w:hAnsi="Times New Roman" w:cs="Times New Roman"/>
          <w:sz w:val="28"/>
          <w:szCs w:val="28"/>
        </w:rPr>
        <w:t>m nghèo, gi</w:t>
      </w:r>
      <w:r>
        <w:rPr>
          <w:rFonts w:ascii="Times New Roman" w:hAnsi="Times New Roman" w:cs="Times New Roman"/>
          <w:sz w:val="28"/>
          <w:szCs w:val="28"/>
        </w:rPr>
        <w:t>ữ</w:t>
      </w:r>
      <w:r>
        <w:rPr>
          <w:rFonts w:ascii="Times New Roman" w:hAnsi="Times New Roman" w:cs="Times New Roman"/>
          <w:sz w:val="28"/>
          <w:szCs w:val="28"/>
        </w:rPr>
        <w:t xml:space="preserve"> gìn an ninh, tr</w:t>
      </w:r>
      <w:r>
        <w:rPr>
          <w:rFonts w:ascii="Times New Roman" w:hAnsi="Times New Roman" w:cs="Times New Roman"/>
          <w:sz w:val="28"/>
          <w:szCs w:val="28"/>
        </w:rPr>
        <w:t>ậ</w:t>
      </w:r>
      <w:r>
        <w:rPr>
          <w:rFonts w:ascii="Times New Roman" w:hAnsi="Times New Roman" w:cs="Times New Roman"/>
          <w:sz w:val="28"/>
          <w:szCs w:val="28"/>
        </w:rPr>
        <w:t>t t</w:t>
      </w:r>
      <w:r>
        <w:rPr>
          <w:rFonts w:ascii="Times New Roman" w:hAnsi="Times New Roman" w:cs="Times New Roman"/>
          <w:sz w:val="28"/>
          <w:szCs w:val="28"/>
        </w:rPr>
        <w:t>ự</w:t>
      </w:r>
      <w:r>
        <w:rPr>
          <w:rFonts w:ascii="Times New Roman" w:hAnsi="Times New Roman" w:cs="Times New Roman"/>
          <w:sz w:val="28"/>
          <w:szCs w:val="28"/>
        </w:rPr>
        <w:t xml:space="preserve"> và gương m</w:t>
      </w:r>
      <w:r>
        <w:rPr>
          <w:rFonts w:ascii="Times New Roman" w:hAnsi="Times New Roman" w:cs="Times New Roman"/>
          <w:sz w:val="28"/>
          <w:szCs w:val="28"/>
        </w:rPr>
        <w:t>ẫ</w:t>
      </w:r>
      <w:r>
        <w:rPr>
          <w:rFonts w:ascii="Times New Roman" w:hAnsi="Times New Roman" w:cs="Times New Roman"/>
          <w:sz w:val="28"/>
          <w:szCs w:val="28"/>
        </w:rPr>
        <w:t>u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ch</w:t>
      </w:r>
      <w:r>
        <w:rPr>
          <w:rFonts w:ascii="Times New Roman" w:hAnsi="Times New Roman" w:cs="Times New Roman"/>
          <w:sz w:val="28"/>
          <w:szCs w:val="28"/>
        </w:rPr>
        <w:t>ủ</w:t>
      </w:r>
      <w:r>
        <w:rPr>
          <w:rFonts w:ascii="Times New Roman" w:hAnsi="Times New Roman" w:cs="Times New Roman"/>
          <w:sz w:val="28"/>
          <w:szCs w:val="28"/>
        </w:rPr>
        <w:t xml:space="preserve"> trương, chính sách c</w:t>
      </w:r>
      <w:r>
        <w:rPr>
          <w:rFonts w:ascii="Times New Roman" w:hAnsi="Times New Roman" w:cs="Times New Roman"/>
          <w:sz w:val="28"/>
          <w:szCs w:val="28"/>
        </w:rPr>
        <w:t>ủ</w:t>
      </w:r>
      <w:r>
        <w:rPr>
          <w:rFonts w:ascii="Times New Roman" w:hAnsi="Times New Roman" w:cs="Times New Roman"/>
          <w:sz w:val="28"/>
          <w:szCs w:val="28"/>
        </w:rPr>
        <w:t>a Đ</w:t>
      </w:r>
      <w:r>
        <w:rPr>
          <w:rFonts w:ascii="Times New Roman" w:hAnsi="Times New Roman" w:cs="Times New Roman"/>
          <w:sz w:val="28"/>
          <w:szCs w:val="28"/>
        </w:rPr>
        <w:t>ả</w:t>
      </w:r>
      <w:r>
        <w:rPr>
          <w:rFonts w:ascii="Times New Roman" w:hAnsi="Times New Roman" w:cs="Times New Roman"/>
          <w:sz w:val="28"/>
          <w:szCs w:val="28"/>
        </w:rPr>
        <w:t>ng và pháp lu</w:t>
      </w:r>
      <w:r>
        <w:rPr>
          <w:rFonts w:ascii="Times New Roman" w:hAnsi="Times New Roman" w:cs="Times New Roman"/>
          <w:sz w:val="28"/>
          <w:szCs w:val="28"/>
        </w:rPr>
        <w:t>ậ</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Nhà nư</w:t>
      </w:r>
      <w:r>
        <w:rPr>
          <w:rFonts w:ascii="Times New Roman" w:hAnsi="Times New Roman" w:cs="Times New Roman"/>
          <w:sz w:val="28"/>
          <w:szCs w:val="28"/>
        </w:rPr>
        <w:t>ớ</w:t>
      </w:r>
      <w:r>
        <w:rPr>
          <w:rFonts w:ascii="Times New Roman" w:hAnsi="Times New Roman" w:cs="Times New Roman"/>
          <w:sz w:val="28"/>
          <w:szCs w:val="28"/>
        </w:rPr>
        <w:t>c.</w:t>
      </w:r>
    </w:p>
    <w:p w:rsidR="00EA4A34" w:rsidRDefault="00CE1461">
      <w:pPr>
        <w:pStyle w:val="Bodytext20"/>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đ.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 xml:space="preserve">c </w:t>
      </w:r>
      <w:r>
        <w:rPr>
          <w:rFonts w:ascii="Times New Roman" w:hAnsi="Times New Roman" w:cs="Times New Roman"/>
          <w:sz w:val="28"/>
          <w:szCs w:val="28"/>
        </w:rPr>
        <w:t>ứ</w:t>
      </w:r>
      <w:r>
        <w:rPr>
          <w:rFonts w:ascii="Times New Roman" w:hAnsi="Times New Roman" w:cs="Times New Roman"/>
          <w:sz w:val="28"/>
          <w:szCs w:val="28"/>
        </w:rPr>
        <w:t>ng d</w:t>
      </w:r>
      <w:r>
        <w:rPr>
          <w:rFonts w:ascii="Times New Roman" w:hAnsi="Times New Roman" w:cs="Times New Roman"/>
          <w:sz w:val="28"/>
          <w:szCs w:val="28"/>
        </w:rPr>
        <w:t>ụ</w:t>
      </w:r>
      <w:r>
        <w:rPr>
          <w:rFonts w:ascii="Times New Roman" w:hAnsi="Times New Roman" w:cs="Times New Roman"/>
          <w:sz w:val="28"/>
          <w:szCs w:val="28"/>
        </w:rPr>
        <w:t>ng ti</w:t>
      </w:r>
      <w:r>
        <w:rPr>
          <w:rFonts w:ascii="Times New Roman" w:hAnsi="Times New Roman" w:cs="Times New Roman"/>
          <w:sz w:val="28"/>
          <w:szCs w:val="28"/>
        </w:rPr>
        <w:t>ế</w:t>
      </w:r>
      <w:r>
        <w:rPr>
          <w:rFonts w:ascii="Times New Roman" w:hAnsi="Times New Roman" w:cs="Times New Roman"/>
          <w:sz w:val="28"/>
          <w:szCs w:val="28"/>
        </w:rPr>
        <w:t>n b</w:t>
      </w:r>
      <w:r>
        <w:rPr>
          <w:rFonts w:ascii="Times New Roman" w:hAnsi="Times New Roman" w:cs="Times New Roman"/>
          <w:sz w:val="28"/>
          <w:szCs w:val="28"/>
        </w:rPr>
        <w:t>ộ</w:t>
      </w:r>
      <w:r>
        <w:rPr>
          <w:rFonts w:ascii="Times New Roman" w:hAnsi="Times New Roman" w:cs="Times New Roman"/>
          <w:sz w:val="28"/>
          <w:szCs w:val="28"/>
        </w:rPr>
        <w:t xml:space="preserve"> khoa h</w:t>
      </w:r>
      <w:r>
        <w:rPr>
          <w:rFonts w:ascii="Times New Roman" w:hAnsi="Times New Roman" w:cs="Times New Roman"/>
          <w:sz w:val="28"/>
          <w:szCs w:val="28"/>
        </w:rPr>
        <w:t>ọ</w:t>
      </w:r>
      <w:r>
        <w:rPr>
          <w:rFonts w:ascii="Times New Roman" w:hAnsi="Times New Roman" w:cs="Times New Roman"/>
          <w:sz w:val="28"/>
          <w:szCs w:val="28"/>
        </w:rPr>
        <w:t>c, công ngh</w:t>
      </w:r>
      <w:r>
        <w:rPr>
          <w:rFonts w:ascii="Times New Roman" w:hAnsi="Times New Roman" w:cs="Times New Roman"/>
          <w:sz w:val="28"/>
          <w:szCs w:val="28"/>
        </w:rPr>
        <w:t>ệ</w:t>
      </w:r>
      <w:r>
        <w:rPr>
          <w:rFonts w:ascii="Times New Roman" w:hAnsi="Times New Roman" w:cs="Times New Roman"/>
          <w:sz w:val="28"/>
          <w:szCs w:val="28"/>
        </w:rPr>
        <w:t>; xây d</w:t>
      </w:r>
      <w:r>
        <w:rPr>
          <w:rFonts w:ascii="Times New Roman" w:hAnsi="Times New Roman" w:cs="Times New Roman"/>
          <w:sz w:val="28"/>
          <w:szCs w:val="28"/>
        </w:rPr>
        <w:t>ự</w:t>
      </w:r>
      <w:r>
        <w:rPr>
          <w:rFonts w:ascii="Times New Roman" w:hAnsi="Times New Roman" w:cs="Times New Roman"/>
          <w:sz w:val="28"/>
          <w:szCs w:val="28"/>
        </w:rPr>
        <w:t>ng h</w:t>
      </w:r>
      <w:r>
        <w:rPr>
          <w:rFonts w:ascii="Times New Roman" w:hAnsi="Times New Roman" w:cs="Times New Roman"/>
          <w:sz w:val="28"/>
          <w:szCs w:val="28"/>
        </w:rPr>
        <w:t>ệ</w:t>
      </w:r>
      <w:r>
        <w:rPr>
          <w:rFonts w:ascii="Times New Roman" w:hAnsi="Times New Roman" w:cs="Times New Roman"/>
          <w:sz w:val="28"/>
          <w:szCs w:val="28"/>
        </w:rPr>
        <w:t xml:space="preserve"> th</w:t>
      </w:r>
      <w:r>
        <w:rPr>
          <w:rFonts w:ascii="Times New Roman" w:hAnsi="Times New Roman" w:cs="Times New Roman"/>
          <w:sz w:val="28"/>
          <w:szCs w:val="28"/>
        </w:rPr>
        <w:t>ố</w:t>
      </w:r>
      <w:r>
        <w:rPr>
          <w:rFonts w:ascii="Times New Roman" w:hAnsi="Times New Roman" w:cs="Times New Roman"/>
          <w:sz w:val="28"/>
          <w:szCs w:val="28"/>
        </w:rPr>
        <w:t>ng thông tin, lưu tr</w:t>
      </w:r>
      <w:r>
        <w:rPr>
          <w:rFonts w:ascii="Times New Roman" w:hAnsi="Times New Roman" w:cs="Times New Roman"/>
          <w:sz w:val="28"/>
          <w:szCs w:val="28"/>
        </w:rPr>
        <w:t>ữ</w:t>
      </w:r>
      <w:r>
        <w:rPr>
          <w:rFonts w:ascii="Times New Roman" w:hAnsi="Times New Roman" w:cs="Times New Roman"/>
          <w:sz w:val="28"/>
          <w:szCs w:val="28"/>
        </w:rPr>
        <w:t xml:space="preserve"> ph</w:t>
      </w:r>
      <w:r>
        <w:rPr>
          <w:rFonts w:ascii="Times New Roman" w:hAnsi="Times New Roman" w:cs="Times New Roman"/>
          <w:sz w:val="28"/>
          <w:szCs w:val="28"/>
        </w:rPr>
        <w:t>ụ</w:t>
      </w:r>
      <w:r>
        <w:rPr>
          <w:rFonts w:ascii="Times New Roman" w:hAnsi="Times New Roman" w:cs="Times New Roman"/>
          <w:sz w:val="28"/>
          <w:szCs w:val="28"/>
        </w:rPr>
        <w:t>c v</w:t>
      </w:r>
      <w:r>
        <w:rPr>
          <w:rFonts w:ascii="Times New Roman" w:hAnsi="Times New Roman" w:cs="Times New Roman"/>
          <w:sz w:val="28"/>
          <w:szCs w:val="28"/>
        </w:rPr>
        <w:t>ụ</w:t>
      </w:r>
      <w:r>
        <w:rPr>
          <w:rFonts w:ascii="Times New Roman" w:hAnsi="Times New Roman" w:cs="Times New Roman"/>
          <w:sz w:val="28"/>
          <w:szCs w:val="28"/>
        </w:rPr>
        <w:t xml:space="preserve"> qu</w:t>
      </w:r>
      <w:r>
        <w:rPr>
          <w:rFonts w:ascii="Times New Roman" w:hAnsi="Times New Roman" w:cs="Times New Roman"/>
          <w:sz w:val="28"/>
          <w:szCs w:val="28"/>
        </w:rPr>
        <w:t>ả</w:t>
      </w:r>
      <w:r>
        <w:rPr>
          <w:rFonts w:ascii="Times New Roman" w:hAnsi="Times New Roman" w:cs="Times New Roman"/>
          <w:sz w:val="28"/>
          <w:szCs w:val="28"/>
        </w:rPr>
        <w:t>n lý Nhà nư</w:t>
      </w:r>
      <w:r>
        <w:rPr>
          <w:rFonts w:ascii="Times New Roman" w:hAnsi="Times New Roman" w:cs="Times New Roman"/>
          <w:sz w:val="28"/>
          <w:szCs w:val="28"/>
        </w:rPr>
        <w:t>ớ</w:t>
      </w:r>
      <w:r>
        <w:rPr>
          <w:rFonts w:ascii="Times New Roman" w:hAnsi="Times New Roman" w:cs="Times New Roman"/>
          <w:sz w:val="28"/>
          <w:szCs w:val="28"/>
        </w:rPr>
        <w:t>c v</w:t>
      </w:r>
      <w:r>
        <w:rPr>
          <w:rFonts w:ascii="Times New Roman" w:hAnsi="Times New Roman" w:cs="Times New Roman"/>
          <w:sz w:val="28"/>
          <w:szCs w:val="28"/>
        </w:rPr>
        <w:t>ề</w:t>
      </w:r>
      <w:r>
        <w:rPr>
          <w:rFonts w:ascii="Times New Roman" w:hAnsi="Times New Roman" w:cs="Times New Roman"/>
          <w:sz w:val="28"/>
          <w:szCs w:val="28"/>
        </w:rPr>
        <w:t xml:space="preserve"> công t</w:t>
      </w:r>
      <w:r>
        <w:rPr>
          <w:rFonts w:ascii="Times New Roman" w:hAnsi="Times New Roman" w:cs="Times New Roman"/>
          <w:sz w:val="28"/>
          <w:szCs w:val="28"/>
        </w:rPr>
        <w:t>ác dân t</w:t>
      </w:r>
      <w:r>
        <w:rPr>
          <w:rFonts w:ascii="Times New Roman" w:hAnsi="Times New Roman" w:cs="Times New Roman"/>
          <w:sz w:val="28"/>
          <w:szCs w:val="28"/>
        </w:rPr>
        <w:t>ộ</w:t>
      </w:r>
      <w:r>
        <w:rPr>
          <w:rFonts w:ascii="Times New Roman" w:hAnsi="Times New Roman" w:cs="Times New Roman"/>
          <w:sz w:val="28"/>
          <w:szCs w:val="28"/>
        </w:rPr>
        <w:t>c theo chuyên môn, nghi</w:t>
      </w:r>
      <w:r>
        <w:rPr>
          <w:rFonts w:ascii="Times New Roman" w:hAnsi="Times New Roman" w:cs="Times New Roman"/>
          <w:sz w:val="28"/>
          <w:szCs w:val="28"/>
        </w:rPr>
        <w:t>ệ</w:t>
      </w:r>
      <w:r>
        <w:rPr>
          <w:rFonts w:ascii="Times New Roman" w:hAnsi="Times New Roman" w:cs="Times New Roman"/>
          <w:sz w:val="28"/>
          <w:szCs w:val="28"/>
        </w:rPr>
        <w:t>p v</w:t>
      </w:r>
      <w:r>
        <w:rPr>
          <w:rFonts w:ascii="Times New Roman" w:hAnsi="Times New Roman" w:cs="Times New Roman"/>
          <w:sz w:val="28"/>
          <w:szCs w:val="28"/>
        </w:rPr>
        <w:t>ụ</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giao.</w:t>
      </w:r>
    </w:p>
    <w:p w:rsidR="00EA4A34" w:rsidRDefault="00CE1461">
      <w:pPr>
        <w:pStyle w:val="Bodytext20"/>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e. Ki</w:t>
      </w:r>
      <w:r>
        <w:rPr>
          <w:rFonts w:ascii="Times New Roman" w:hAnsi="Times New Roman" w:cs="Times New Roman"/>
          <w:sz w:val="28"/>
          <w:szCs w:val="28"/>
        </w:rPr>
        <w:t>ể</w:t>
      </w:r>
      <w:r>
        <w:rPr>
          <w:rFonts w:ascii="Times New Roman" w:hAnsi="Times New Roman" w:cs="Times New Roman"/>
          <w:sz w:val="28"/>
          <w:szCs w:val="28"/>
        </w:rPr>
        <w:t>m tra vi</w:t>
      </w:r>
      <w:r>
        <w:rPr>
          <w:rFonts w:ascii="Times New Roman" w:hAnsi="Times New Roman" w:cs="Times New Roman"/>
          <w:sz w:val="28"/>
          <w:szCs w:val="28"/>
        </w:rPr>
        <w:t>ệ</w:t>
      </w:r>
      <w:r>
        <w:rPr>
          <w:rFonts w:ascii="Times New Roman" w:hAnsi="Times New Roman" w:cs="Times New Roman"/>
          <w:sz w:val="28"/>
          <w:szCs w:val="28"/>
        </w:rPr>
        <w:t>c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chính sách, chương trình, d</w:t>
      </w:r>
      <w:r>
        <w:rPr>
          <w:rFonts w:ascii="Times New Roman" w:hAnsi="Times New Roman" w:cs="Times New Roman"/>
          <w:sz w:val="28"/>
          <w:szCs w:val="28"/>
        </w:rPr>
        <w:t>ự</w:t>
      </w:r>
      <w:r>
        <w:rPr>
          <w:rFonts w:ascii="Times New Roman" w:hAnsi="Times New Roman" w:cs="Times New Roman"/>
          <w:sz w:val="28"/>
          <w:szCs w:val="28"/>
        </w:rPr>
        <w:t xml:space="preserve"> án và các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pháp lu</w:t>
      </w:r>
      <w:r>
        <w:rPr>
          <w:rFonts w:ascii="Times New Roman" w:hAnsi="Times New Roman" w:cs="Times New Roman"/>
          <w:sz w:val="28"/>
          <w:szCs w:val="28"/>
        </w:rPr>
        <w:t>ậ</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khi</w:t>
      </w:r>
      <w:r>
        <w:rPr>
          <w:rFonts w:ascii="Times New Roman" w:hAnsi="Times New Roman" w:cs="Times New Roman"/>
          <w:sz w:val="28"/>
          <w:szCs w:val="28"/>
        </w:rPr>
        <w:t>ế</w:t>
      </w:r>
      <w:r>
        <w:rPr>
          <w:rFonts w:ascii="Times New Roman" w:hAnsi="Times New Roman" w:cs="Times New Roman"/>
          <w:sz w:val="28"/>
          <w:szCs w:val="28"/>
        </w:rPr>
        <w:t>u n</w:t>
      </w:r>
      <w:r>
        <w:rPr>
          <w:rFonts w:ascii="Times New Roman" w:hAnsi="Times New Roman" w:cs="Times New Roman"/>
          <w:sz w:val="28"/>
          <w:szCs w:val="28"/>
        </w:rPr>
        <w:t>ạ</w:t>
      </w:r>
      <w:r>
        <w:rPr>
          <w:rFonts w:ascii="Times New Roman" w:hAnsi="Times New Roman" w:cs="Times New Roman"/>
          <w:sz w:val="28"/>
          <w:szCs w:val="28"/>
        </w:rPr>
        <w:t>i, t</w:t>
      </w:r>
      <w:r>
        <w:rPr>
          <w:rFonts w:ascii="Times New Roman" w:hAnsi="Times New Roman" w:cs="Times New Roman"/>
          <w:sz w:val="28"/>
          <w:szCs w:val="28"/>
        </w:rPr>
        <w:t>ố</w:t>
      </w:r>
      <w:r>
        <w:rPr>
          <w:rFonts w:ascii="Times New Roman" w:hAnsi="Times New Roman" w:cs="Times New Roman"/>
          <w:sz w:val="28"/>
          <w:szCs w:val="28"/>
        </w:rPr>
        <w:t xml:space="preserve"> cáo; phòng, ch</w:t>
      </w:r>
      <w:r>
        <w:rPr>
          <w:rFonts w:ascii="Times New Roman" w:hAnsi="Times New Roman" w:cs="Times New Roman"/>
          <w:sz w:val="28"/>
          <w:szCs w:val="28"/>
        </w:rPr>
        <w:t>ố</w:t>
      </w:r>
      <w:r>
        <w:rPr>
          <w:rFonts w:ascii="Times New Roman" w:hAnsi="Times New Roman" w:cs="Times New Roman"/>
          <w:sz w:val="28"/>
          <w:szCs w:val="28"/>
        </w:rPr>
        <w:t>ng tham nhũng, lãng phí trong lĩnh v</w:t>
      </w:r>
      <w:r>
        <w:rPr>
          <w:rFonts w:ascii="Times New Roman" w:hAnsi="Times New Roman" w:cs="Times New Roman"/>
          <w:sz w:val="28"/>
          <w:szCs w:val="28"/>
        </w:rPr>
        <w:t>ự</w:t>
      </w:r>
      <w:r>
        <w:rPr>
          <w:rFonts w:ascii="Times New Roman" w:hAnsi="Times New Roman" w:cs="Times New Roman"/>
          <w:sz w:val="28"/>
          <w:szCs w:val="28"/>
        </w:rPr>
        <w:t>c công tác dân t</w:t>
      </w:r>
      <w:r>
        <w:rPr>
          <w:rFonts w:ascii="Times New Roman" w:hAnsi="Times New Roman" w:cs="Times New Roman"/>
          <w:sz w:val="28"/>
          <w:szCs w:val="28"/>
        </w:rPr>
        <w:t>ộ</w:t>
      </w:r>
      <w:r>
        <w:rPr>
          <w:rFonts w:ascii="Times New Roman" w:hAnsi="Times New Roman" w:cs="Times New Roman"/>
          <w:sz w:val="28"/>
          <w:szCs w:val="28"/>
        </w:rPr>
        <w:t>c theo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phá</w:t>
      </w:r>
      <w:r>
        <w:rPr>
          <w:rFonts w:ascii="Times New Roman" w:hAnsi="Times New Roman" w:cs="Times New Roman"/>
          <w:sz w:val="28"/>
          <w:szCs w:val="28"/>
        </w:rPr>
        <w:t>p lu</w:t>
      </w:r>
      <w:r>
        <w:rPr>
          <w:rFonts w:ascii="Times New Roman" w:hAnsi="Times New Roman" w:cs="Times New Roman"/>
          <w:sz w:val="28"/>
          <w:szCs w:val="28"/>
        </w:rPr>
        <w:t>ậ</w:t>
      </w:r>
      <w:r>
        <w:rPr>
          <w:rFonts w:ascii="Times New Roman" w:hAnsi="Times New Roman" w:cs="Times New Roman"/>
          <w:sz w:val="28"/>
          <w:szCs w:val="28"/>
        </w:rPr>
        <w:t>t và phân công c</w:t>
      </w:r>
      <w:r>
        <w:rPr>
          <w:rFonts w:ascii="Times New Roman" w:hAnsi="Times New Roman" w:cs="Times New Roman"/>
          <w:sz w:val="28"/>
          <w:szCs w:val="28"/>
        </w:rPr>
        <w:t>ủ</w:t>
      </w:r>
      <w:r>
        <w:rPr>
          <w:rFonts w:ascii="Times New Roman" w:hAnsi="Times New Roman" w:cs="Times New Roman"/>
          <w:sz w:val="28"/>
          <w:szCs w:val="28"/>
        </w:rPr>
        <w:t xml:space="preserve">a </w:t>
      </w:r>
      <w:r>
        <w:rPr>
          <w:rFonts w:ascii="Times New Roman" w:hAnsi="Times New Roman" w:cs="Times New Roman"/>
          <w:sz w:val="28"/>
          <w:szCs w:val="28"/>
        </w:rPr>
        <w:t>Ủ</w:t>
      </w:r>
      <w:r>
        <w:rPr>
          <w:rFonts w:ascii="Times New Roman" w:hAnsi="Times New Roman" w:cs="Times New Roman"/>
          <w:sz w:val="28"/>
          <w:szCs w:val="28"/>
        </w:rPr>
        <w:t>y ban nhân dân phư</w:t>
      </w:r>
      <w:r>
        <w:rPr>
          <w:rFonts w:ascii="Times New Roman" w:hAnsi="Times New Roman" w:cs="Times New Roman"/>
          <w:sz w:val="28"/>
          <w:szCs w:val="28"/>
        </w:rPr>
        <w:t>ờ</w:t>
      </w:r>
      <w:r>
        <w:rPr>
          <w:rFonts w:ascii="Times New Roman" w:hAnsi="Times New Roman" w:cs="Times New Roman"/>
          <w:sz w:val="28"/>
          <w:szCs w:val="28"/>
        </w:rPr>
        <w:t>ng.</w:t>
      </w:r>
    </w:p>
    <w:p w:rsidR="00EA4A34" w:rsidRDefault="00CE1461">
      <w:pPr>
        <w:pStyle w:val="Bodytext20"/>
        <w:shd w:val="clear" w:color="auto" w:fill="auto"/>
        <w:tabs>
          <w:tab w:val="left" w:pos="1181"/>
        </w:tabs>
        <w:spacing w:line="240" w:lineRule="auto"/>
        <w:ind w:firstLine="720"/>
        <w:rPr>
          <w:rFonts w:ascii="Times New Roman" w:hAnsi="Times New Roman" w:cs="Times New Roman"/>
          <w:sz w:val="28"/>
          <w:szCs w:val="28"/>
        </w:rPr>
      </w:pPr>
      <w:r>
        <w:rPr>
          <w:rFonts w:ascii="Times New Roman" w:hAnsi="Times New Roman" w:cs="Times New Roman"/>
          <w:sz w:val="28"/>
          <w:szCs w:val="28"/>
        </w:rPr>
        <w:t>g.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công tác thông tin, báo cáo đ</w:t>
      </w:r>
      <w:r>
        <w:rPr>
          <w:rFonts w:ascii="Times New Roman" w:hAnsi="Times New Roman" w:cs="Times New Roman"/>
          <w:sz w:val="28"/>
          <w:szCs w:val="28"/>
        </w:rPr>
        <w:t>ị</w:t>
      </w:r>
      <w:r>
        <w:rPr>
          <w:rFonts w:ascii="Times New Roman" w:hAnsi="Times New Roman" w:cs="Times New Roman"/>
          <w:sz w:val="28"/>
          <w:szCs w:val="28"/>
        </w:rPr>
        <w:t>nh k</w:t>
      </w:r>
      <w:r>
        <w:rPr>
          <w:rFonts w:ascii="Times New Roman" w:hAnsi="Times New Roman" w:cs="Times New Roman"/>
          <w:sz w:val="28"/>
          <w:szCs w:val="28"/>
        </w:rPr>
        <w:t>ỳ</w:t>
      </w:r>
      <w:r>
        <w:rPr>
          <w:rFonts w:ascii="Times New Roman" w:hAnsi="Times New Roman" w:cs="Times New Roman"/>
          <w:sz w:val="28"/>
          <w:szCs w:val="28"/>
        </w:rPr>
        <w:t xml:space="preserve"> và đ</w:t>
      </w:r>
      <w:r>
        <w:rPr>
          <w:rFonts w:ascii="Times New Roman" w:hAnsi="Times New Roman" w:cs="Times New Roman"/>
          <w:sz w:val="28"/>
          <w:szCs w:val="28"/>
        </w:rPr>
        <w:t>ộ</w:t>
      </w:r>
      <w:r>
        <w:rPr>
          <w:rFonts w:ascii="Times New Roman" w:hAnsi="Times New Roman" w:cs="Times New Roman"/>
          <w:sz w:val="28"/>
          <w:szCs w:val="28"/>
        </w:rPr>
        <w:t>t xu</w:t>
      </w:r>
      <w:r>
        <w:rPr>
          <w:rFonts w:ascii="Times New Roman" w:hAnsi="Times New Roman" w:cs="Times New Roman"/>
          <w:sz w:val="28"/>
          <w:szCs w:val="28"/>
        </w:rPr>
        <w:t>ấ</w:t>
      </w:r>
      <w:r>
        <w:rPr>
          <w:rFonts w:ascii="Times New Roman" w:hAnsi="Times New Roman" w:cs="Times New Roman"/>
          <w:sz w:val="28"/>
          <w:szCs w:val="28"/>
        </w:rPr>
        <w:t>t v</w:t>
      </w:r>
      <w:r>
        <w:rPr>
          <w:rFonts w:ascii="Times New Roman" w:hAnsi="Times New Roman" w:cs="Times New Roman"/>
          <w:sz w:val="28"/>
          <w:szCs w:val="28"/>
        </w:rPr>
        <w:t>ề</w:t>
      </w:r>
      <w:r>
        <w:rPr>
          <w:rFonts w:ascii="Times New Roman" w:hAnsi="Times New Roman" w:cs="Times New Roman"/>
          <w:sz w:val="28"/>
          <w:szCs w:val="28"/>
        </w:rPr>
        <w:t xml:space="preserve"> tình hình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 xml:space="preserve"> v</w:t>
      </w:r>
      <w:r>
        <w:rPr>
          <w:rFonts w:ascii="Times New Roman" w:hAnsi="Times New Roman" w:cs="Times New Roman"/>
          <w:sz w:val="28"/>
          <w:szCs w:val="28"/>
        </w:rPr>
        <w:t>ề</w:t>
      </w:r>
      <w:r>
        <w:rPr>
          <w:rFonts w:ascii="Times New Roman" w:hAnsi="Times New Roman" w:cs="Times New Roman"/>
          <w:sz w:val="28"/>
          <w:szCs w:val="28"/>
        </w:rPr>
        <w:t xml:space="preserve"> công tác dân t</w:t>
      </w:r>
      <w:r>
        <w:rPr>
          <w:rFonts w:ascii="Times New Roman" w:hAnsi="Times New Roman" w:cs="Times New Roman"/>
          <w:sz w:val="28"/>
          <w:szCs w:val="28"/>
        </w:rPr>
        <w:t>ộ</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phư</w:t>
      </w:r>
      <w:r>
        <w:rPr>
          <w:rFonts w:ascii="Times New Roman" w:hAnsi="Times New Roman" w:cs="Times New Roman"/>
          <w:sz w:val="28"/>
          <w:szCs w:val="28"/>
        </w:rPr>
        <w:t>ờ</w:t>
      </w:r>
      <w:r>
        <w:rPr>
          <w:rFonts w:ascii="Times New Roman" w:hAnsi="Times New Roman" w:cs="Times New Roman"/>
          <w:sz w:val="28"/>
          <w:szCs w:val="28"/>
        </w:rPr>
        <w:t>ng và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giao theo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 xml:space="preserve">a </w:t>
      </w:r>
      <w:r>
        <w:rPr>
          <w:rFonts w:ascii="Times New Roman" w:hAnsi="Times New Roman" w:cs="Times New Roman"/>
          <w:sz w:val="28"/>
          <w:szCs w:val="28"/>
        </w:rPr>
        <w:t>Ủ</w:t>
      </w:r>
      <w:r>
        <w:rPr>
          <w:rFonts w:ascii="Times New Roman" w:hAnsi="Times New Roman" w:cs="Times New Roman"/>
          <w:sz w:val="28"/>
          <w:szCs w:val="28"/>
        </w:rPr>
        <w:t>y ban nhân dân phư</w:t>
      </w:r>
      <w:r>
        <w:rPr>
          <w:rFonts w:ascii="Times New Roman" w:hAnsi="Times New Roman" w:cs="Times New Roman"/>
          <w:sz w:val="28"/>
          <w:szCs w:val="28"/>
        </w:rPr>
        <w:t>ờ</w:t>
      </w:r>
      <w:r>
        <w:rPr>
          <w:rFonts w:ascii="Times New Roman" w:hAnsi="Times New Roman" w:cs="Times New Roman"/>
          <w:sz w:val="28"/>
          <w:szCs w:val="28"/>
        </w:rPr>
        <w:t>ng, S</w:t>
      </w:r>
      <w:r>
        <w:rPr>
          <w:rFonts w:ascii="Times New Roman" w:hAnsi="Times New Roman" w:cs="Times New Roman"/>
          <w:sz w:val="28"/>
          <w:szCs w:val="28"/>
        </w:rPr>
        <w:t>ở</w:t>
      </w:r>
      <w:r>
        <w:rPr>
          <w:rFonts w:ascii="Times New Roman" w:hAnsi="Times New Roman" w:cs="Times New Roman"/>
          <w:sz w:val="28"/>
          <w:szCs w:val="28"/>
        </w:rPr>
        <w:t xml:space="preserve"> Dân t</w:t>
      </w:r>
      <w:r>
        <w:rPr>
          <w:rFonts w:ascii="Times New Roman" w:hAnsi="Times New Roman" w:cs="Times New Roman"/>
          <w:sz w:val="28"/>
          <w:szCs w:val="28"/>
        </w:rPr>
        <w:t>ộ</w:t>
      </w:r>
      <w:r>
        <w:rPr>
          <w:rFonts w:ascii="Times New Roman" w:hAnsi="Times New Roman" w:cs="Times New Roman"/>
          <w:sz w:val="28"/>
          <w:szCs w:val="28"/>
        </w:rPr>
        <w:t xml:space="preserve">c </w:t>
      </w:r>
      <w:r>
        <w:rPr>
          <w:rFonts w:ascii="Times New Roman" w:hAnsi="Times New Roman" w:cs="Times New Roman"/>
          <w:sz w:val="28"/>
          <w:szCs w:val="28"/>
        </w:rPr>
        <w:t>và Tôn giáo t</w:t>
      </w:r>
      <w:r>
        <w:rPr>
          <w:rFonts w:ascii="Times New Roman" w:hAnsi="Times New Roman" w:cs="Times New Roman"/>
          <w:sz w:val="28"/>
          <w:szCs w:val="28"/>
        </w:rPr>
        <w:t>ỉ</w:t>
      </w:r>
      <w:r>
        <w:rPr>
          <w:rFonts w:ascii="Times New Roman" w:hAnsi="Times New Roman" w:cs="Times New Roman"/>
          <w:sz w:val="28"/>
          <w:szCs w:val="28"/>
        </w:rPr>
        <w:t>nh.</w:t>
      </w:r>
    </w:p>
    <w:p w:rsidR="00EA4A34" w:rsidRDefault="00CE1461">
      <w:pPr>
        <w:pStyle w:val="Bodytext20"/>
        <w:shd w:val="clear" w:color="auto" w:fill="auto"/>
        <w:tabs>
          <w:tab w:val="left" w:pos="1237"/>
        </w:tabs>
        <w:spacing w:line="240" w:lineRule="auto"/>
        <w:ind w:firstLine="720"/>
        <w:rPr>
          <w:rStyle w:val="Bodytext2"/>
          <w:rFonts w:ascii="Times New Roman" w:hAnsi="Times New Roman" w:cs="Times New Roman"/>
          <w:sz w:val="28"/>
          <w:szCs w:val="28"/>
        </w:rPr>
      </w:pPr>
      <w:r>
        <w:rPr>
          <w:rStyle w:val="Bodytext2"/>
          <w:rFonts w:ascii="Times New Roman" w:hAnsi="Times New Roman" w:cs="Times New Roman"/>
          <w:sz w:val="28"/>
          <w:szCs w:val="28"/>
        </w:rPr>
        <w:t>1.18. V</w:t>
      </w:r>
      <w:r>
        <w:rPr>
          <w:rStyle w:val="Bodytext2"/>
          <w:rFonts w:ascii="Times New Roman" w:hAnsi="Times New Roman" w:cs="Times New Roman"/>
          <w:sz w:val="28"/>
          <w:szCs w:val="28"/>
        </w:rPr>
        <w:t>ề</w:t>
      </w:r>
      <w:r>
        <w:rPr>
          <w:rStyle w:val="Bodytext2"/>
          <w:rFonts w:ascii="Times New Roman" w:hAnsi="Times New Roman" w:cs="Times New Roman"/>
          <w:sz w:val="28"/>
          <w:szCs w:val="28"/>
        </w:rPr>
        <w:t xml:space="preserve"> lao đ</w:t>
      </w:r>
      <w:r>
        <w:rPr>
          <w:rStyle w:val="Bodytext2"/>
          <w:rFonts w:ascii="Times New Roman" w:hAnsi="Times New Roman" w:cs="Times New Roman"/>
          <w:sz w:val="28"/>
          <w:szCs w:val="28"/>
        </w:rPr>
        <w:t>ộ</w:t>
      </w:r>
      <w:r>
        <w:rPr>
          <w:rStyle w:val="Bodytext2"/>
          <w:rFonts w:ascii="Times New Roman" w:hAnsi="Times New Roman" w:cs="Times New Roman"/>
          <w:sz w:val="28"/>
          <w:szCs w:val="28"/>
        </w:rPr>
        <w:t>ng, ti</w:t>
      </w:r>
      <w:r>
        <w:rPr>
          <w:rStyle w:val="Bodytext2"/>
          <w:rFonts w:ascii="Times New Roman" w:hAnsi="Times New Roman" w:cs="Times New Roman"/>
          <w:sz w:val="28"/>
          <w:szCs w:val="28"/>
        </w:rPr>
        <w:t>ề</w:t>
      </w:r>
      <w:r>
        <w:rPr>
          <w:rStyle w:val="Bodytext2"/>
          <w:rFonts w:ascii="Times New Roman" w:hAnsi="Times New Roman" w:cs="Times New Roman"/>
          <w:sz w:val="28"/>
          <w:szCs w:val="28"/>
        </w:rPr>
        <w:t>n lương; vi</w:t>
      </w:r>
      <w:r>
        <w:rPr>
          <w:rStyle w:val="Bodytext2"/>
          <w:rFonts w:ascii="Times New Roman" w:hAnsi="Times New Roman" w:cs="Times New Roman"/>
          <w:sz w:val="28"/>
          <w:szCs w:val="28"/>
        </w:rPr>
        <w:t>ệ</w:t>
      </w:r>
      <w:r>
        <w:rPr>
          <w:rStyle w:val="Bodytext2"/>
          <w:rFonts w:ascii="Times New Roman" w:hAnsi="Times New Roman" w:cs="Times New Roman"/>
          <w:sz w:val="28"/>
          <w:szCs w:val="28"/>
        </w:rPr>
        <w:t>c làm; ngư</w:t>
      </w:r>
      <w:r>
        <w:rPr>
          <w:rStyle w:val="Bodytext2"/>
          <w:rFonts w:ascii="Times New Roman" w:hAnsi="Times New Roman" w:cs="Times New Roman"/>
          <w:sz w:val="28"/>
          <w:szCs w:val="28"/>
        </w:rPr>
        <w:t>ờ</w:t>
      </w:r>
      <w:r>
        <w:rPr>
          <w:rStyle w:val="Bodytext2"/>
          <w:rFonts w:ascii="Times New Roman" w:hAnsi="Times New Roman" w:cs="Times New Roman"/>
          <w:sz w:val="28"/>
          <w:szCs w:val="28"/>
        </w:rPr>
        <w:t>i có công; an toàn, v</w:t>
      </w:r>
      <w:r>
        <w:rPr>
          <w:rStyle w:val="Bodytext2"/>
          <w:rFonts w:ascii="Times New Roman" w:hAnsi="Times New Roman" w:cs="Times New Roman"/>
          <w:sz w:val="28"/>
          <w:szCs w:val="28"/>
        </w:rPr>
        <w:t>ệ</w:t>
      </w:r>
      <w:r>
        <w:rPr>
          <w:rStyle w:val="Bodytext2"/>
          <w:rFonts w:ascii="Times New Roman" w:hAnsi="Times New Roman" w:cs="Times New Roman"/>
          <w:sz w:val="28"/>
          <w:szCs w:val="28"/>
        </w:rPr>
        <w:t xml:space="preserve"> sinh lao đ</w:t>
      </w:r>
      <w:r>
        <w:rPr>
          <w:rStyle w:val="Bodytext2"/>
          <w:rFonts w:ascii="Times New Roman" w:hAnsi="Times New Roman" w:cs="Times New Roman"/>
          <w:sz w:val="28"/>
          <w:szCs w:val="28"/>
        </w:rPr>
        <w:t>ộ</w:t>
      </w:r>
      <w:r>
        <w:rPr>
          <w:rStyle w:val="Bodytext2"/>
          <w:rFonts w:ascii="Times New Roman" w:hAnsi="Times New Roman" w:cs="Times New Roman"/>
          <w:sz w:val="28"/>
          <w:szCs w:val="28"/>
        </w:rPr>
        <w:t>ng; b</w:t>
      </w:r>
      <w:r>
        <w:rPr>
          <w:rStyle w:val="Bodytext2"/>
          <w:rFonts w:ascii="Times New Roman" w:hAnsi="Times New Roman" w:cs="Times New Roman"/>
          <w:sz w:val="28"/>
          <w:szCs w:val="28"/>
        </w:rPr>
        <w:t>ả</w:t>
      </w:r>
      <w:r>
        <w:rPr>
          <w:rStyle w:val="Bodytext2"/>
          <w:rFonts w:ascii="Times New Roman" w:hAnsi="Times New Roman" w:cs="Times New Roman"/>
          <w:sz w:val="28"/>
          <w:szCs w:val="28"/>
        </w:rPr>
        <w:t>o hi</w:t>
      </w:r>
      <w:r>
        <w:rPr>
          <w:rStyle w:val="Bodytext2"/>
          <w:rFonts w:ascii="Times New Roman" w:hAnsi="Times New Roman" w:cs="Times New Roman"/>
          <w:sz w:val="28"/>
          <w:szCs w:val="28"/>
        </w:rPr>
        <w:t>ể</w:t>
      </w:r>
      <w:r>
        <w:rPr>
          <w:rStyle w:val="Bodytext2"/>
          <w:rFonts w:ascii="Times New Roman" w:hAnsi="Times New Roman" w:cs="Times New Roman"/>
          <w:sz w:val="28"/>
          <w:szCs w:val="28"/>
        </w:rPr>
        <w:t>m xã h</w:t>
      </w:r>
      <w:r>
        <w:rPr>
          <w:rStyle w:val="Bodytext2"/>
          <w:rFonts w:ascii="Times New Roman" w:hAnsi="Times New Roman" w:cs="Times New Roman"/>
          <w:sz w:val="28"/>
          <w:szCs w:val="28"/>
        </w:rPr>
        <w:t>ộ</w:t>
      </w:r>
      <w:r>
        <w:rPr>
          <w:rStyle w:val="Bodytext2"/>
          <w:rFonts w:ascii="Times New Roman" w:hAnsi="Times New Roman" w:cs="Times New Roman"/>
          <w:sz w:val="28"/>
          <w:szCs w:val="28"/>
        </w:rPr>
        <w:t>i; bình đ</w:t>
      </w:r>
      <w:r>
        <w:rPr>
          <w:rStyle w:val="Bodytext2"/>
          <w:rFonts w:ascii="Times New Roman" w:hAnsi="Times New Roman" w:cs="Times New Roman"/>
          <w:sz w:val="28"/>
          <w:szCs w:val="28"/>
        </w:rPr>
        <w:t>ẳ</w:t>
      </w:r>
      <w:r>
        <w:rPr>
          <w:rStyle w:val="Bodytext2"/>
          <w:rFonts w:ascii="Times New Roman" w:hAnsi="Times New Roman" w:cs="Times New Roman"/>
          <w:sz w:val="28"/>
          <w:szCs w:val="28"/>
        </w:rPr>
        <w:t>ng gi</w:t>
      </w:r>
      <w:r>
        <w:rPr>
          <w:rStyle w:val="Bodytext2"/>
          <w:rFonts w:ascii="Times New Roman" w:hAnsi="Times New Roman" w:cs="Times New Roman"/>
          <w:sz w:val="28"/>
          <w:szCs w:val="28"/>
        </w:rPr>
        <w:t>ớ</w:t>
      </w:r>
      <w:r>
        <w:rPr>
          <w:rStyle w:val="Bodytext2"/>
          <w:rFonts w:ascii="Times New Roman" w:hAnsi="Times New Roman" w:cs="Times New Roman"/>
          <w:sz w:val="28"/>
          <w:szCs w:val="28"/>
        </w:rPr>
        <w:t>i:</w:t>
      </w:r>
    </w:p>
    <w:p w:rsidR="00EA4A34" w:rsidRDefault="00CE1461">
      <w:pPr>
        <w:spacing w:before="120"/>
        <w:ind w:firstLine="720"/>
        <w:jc w:val="both"/>
        <w:rPr>
          <w:iCs/>
          <w:sz w:val="28"/>
          <w:szCs w:val="28"/>
          <w:lang w:val="it-IT"/>
        </w:rPr>
      </w:pPr>
      <w:r>
        <w:rPr>
          <w:iCs/>
          <w:sz w:val="28"/>
          <w:szCs w:val="28"/>
          <w:lang w:val="it-IT"/>
        </w:rPr>
        <w:t>a. Hướng dẫn, kiểm tra việc thực hiện các quy định đối với công tác phòng, ngừa, ứng phó với bạo lực trên cơ sở giới, cơ s</w:t>
      </w:r>
      <w:r>
        <w:rPr>
          <w:iCs/>
          <w:sz w:val="28"/>
          <w:szCs w:val="28"/>
          <w:lang w:val="it-IT"/>
        </w:rPr>
        <w:t>ở trợ giúp trẻ em trên địa bàn theo quy định của pháp luật và theo phân công hoặc ủy quyền.</w:t>
      </w:r>
    </w:p>
    <w:p w:rsidR="00EA4A34" w:rsidRDefault="00CE1461">
      <w:pPr>
        <w:spacing w:before="120"/>
        <w:ind w:firstLine="720"/>
        <w:jc w:val="both"/>
        <w:rPr>
          <w:iCs/>
          <w:sz w:val="28"/>
          <w:szCs w:val="28"/>
          <w:lang w:val="it-IT"/>
        </w:rPr>
      </w:pPr>
      <w:r>
        <w:rPr>
          <w:iCs/>
          <w:sz w:val="28"/>
          <w:szCs w:val="28"/>
          <w:lang w:val="it-IT"/>
        </w:rPr>
        <w:t xml:space="preserve">b. Tiếp nhận hồ sơ và thực hiện xác định sổ lao động thuộc diện tham gia bảo hiểm xã hội tạm thời nghỉ việc đối với cơ quan, đơn vị, tổ chức, doanh nghiệp thuộc Ủy </w:t>
      </w:r>
      <w:r>
        <w:rPr>
          <w:iCs/>
          <w:sz w:val="28"/>
          <w:szCs w:val="28"/>
          <w:lang w:val="it-IT"/>
        </w:rPr>
        <w:t xml:space="preserve">ban nhân dân phường quản lý xin tạm dừng đóng vào quỹ hưu trí và tử tuất; thực hiện quản lý nhà nước về bảo hiểm xã hội trong phạm vi địa phương theo quy định của pháp luật và theo phân công hoặc ủy quyền của Ủy ban nhân dân phường; rà soát, kiểm tra, đối </w:t>
      </w:r>
      <w:r>
        <w:rPr>
          <w:iCs/>
          <w:sz w:val="28"/>
          <w:szCs w:val="28"/>
          <w:lang w:val="it-IT"/>
        </w:rPr>
        <w:t>chiếu danh sách đối tượng tham gia bảo hiểm y tế do Bộ Lao động - Thương binh và Xã hội quản lý.</w:t>
      </w:r>
    </w:p>
    <w:p w:rsidR="00EA4A34" w:rsidRDefault="00CE1461">
      <w:pPr>
        <w:spacing w:before="120"/>
        <w:ind w:firstLine="720"/>
        <w:jc w:val="both"/>
        <w:rPr>
          <w:iCs/>
          <w:sz w:val="28"/>
          <w:szCs w:val="28"/>
          <w:lang w:val="it-IT"/>
        </w:rPr>
      </w:pPr>
      <w:r>
        <w:rPr>
          <w:iCs/>
          <w:sz w:val="28"/>
          <w:szCs w:val="28"/>
          <w:lang w:val="it-IT"/>
        </w:rPr>
        <w:t>c. Hướng dẫn chuyên môn, nghiệp vụ về lĩnh vực lao động, người có công đối với cán bộ, công chức trên địa bàn.</w:t>
      </w:r>
    </w:p>
    <w:p w:rsidR="00EA4A34" w:rsidRDefault="00CE1461">
      <w:pPr>
        <w:spacing w:before="120"/>
        <w:ind w:firstLine="720"/>
        <w:jc w:val="both"/>
        <w:rPr>
          <w:iCs/>
          <w:sz w:val="28"/>
          <w:szCs w:val="28"/>
          <w:lang w:val="it-IT"/>
        </w:rPr>
      </w:pPr>
      <w:r>
        <w:rPr>
          <w:iCs/>
          <w:sz w:val="28"/>
          <w:szCs w:val="28"/>
          <w:lang w:val="it-IT"/>
        </w:rPr>
        <w:t>d. Phối hợp với các cơ quan chuyên môn, đoàn thể</w:t>
      </w:r>
      <w:r>
        <w:rPr>
          <w:iCs/>
          <w:sz w:val="28"/>
          <w:szCs w:val="28"/>
          <w:lang w:val="it-IT"/>
        </w:rPr>
        <w:t xml:space="preserve"> xây dựng phong trào toàn dân chăm sóc, giúp đỡ người có công với cách mạng và các đối tượng chính sách xã hội.</w:t>
      </w:r>
    </w:p>
    <w:p w:rsidR="00EA4A34" w:rsidRDefault="00CE1461">
      <w:pPr>
        <w:pStyle w:val="Bodytext20"/>
        <w:shd w:val="clear" w:color="auto" w:fill="auto"/>
        <w:tabs>
          <w:tab w:val="left" w:pos="1237"/>
        </w:tabs>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1.19. Nghiên c</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 xml:space="preserve">u, </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ng d</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ng khoa h</w:t>
      </w:r>
      <w:r>
        <w:rPr>
          <w:rStyle w:val="Bodytext2"/>
          <w:rFonts w:ascii="Times New Roman" w:hAnsi="Times New Roman" w:cs="Times New Roman"/>
          <w:sz w:val="28"/>
          <w:szCs w:val="28"/>
          <w:lang w:eastAsia="vi-VN"/>
        </w:rPr>
        <w:t>ọ</w:t>
      </w:r>
      <w:r>
        <w:rPr>
          <w:rStyle w:val="Bodytext2"/>
          <w:rFonts w:ascii="Times New Roman" w:hAnsi="Times New Roman" w:cs="Times New Roman"/>
          <w:sz w:val="28"/>
          <w:szCs w:val="28"/>
          <w:lang w:eastAsia="vi-VN"/>
        </w:rPr>
        <w:t>c, công ngh</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 xml:space="preserve"> và xây d</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ng,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lưu tr</w:t>
      </w:r>
      <w:r>
        <w:rPr>
          <w:rStyle w:val="Bodytext2"/>
          <w:rFonts w:ascii="Times New Roman" w:hAnsi="Times New Roman" w:cs="Times New Roman"/>
          <w:sz w:val="28"/>
          <w:szCs w:val="28"/>
          <w:lang w:eastAsia="vi-VN"/>
        </w:rPr>
        <w:t>ữ</w:t>
      </w:r>
      <w:r>
        <w:rPr>
          <w:rStyle w:val="Bodytext2"/>
          <w:rFonts w:ascii="Times New Roman" w:hAnsi="Times New Roman" w:cs="Times New Roman"/>
          <w:sz w:val="28"/>
          <w:szCs w:val="28"/>
          <w:lang w:eastAsia="vi-VN"/>
        </w:rPr>
        <w:t xml:space="preserve"> h</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 xml:space="preserve"> th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ng thông tin ph</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c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công tác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nhà nư</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Phòng Văn hóa - Xã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1.20.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h</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p, th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ng kê, sơ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ng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đánh giá k</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 xml:space="preserve">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lĩnh v</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 xml:space="preserve">c giao </w:t>
      </w:r>
      <w:r>
        <w:rPr>
          <w:rStyle w:val="Bodytext2"/>
          <w:rFonts w:ascii="Times New Roman" w:hAnsi="Times New Roman" w:cs="Times New Roman"/>
          <w:sz w:val="28"/>
          <w:szCs w:val="28"/>
          <w:lang w:eastAsia="vi-VN"/>
        </w:rPr>
        <w:t>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 xml:space="preserve">c thông tin, báo cáo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S</w:t>
      </w:r>
      <w:r>
        <w:rPr>
          <w:rStyle w:val="Bodytext2"/>
          <w:rFonts w:ascii="Times New Roman" w:hAnsi="Times New Roman" w:cs="Times New Roman"/>
          <w:sz w:val="28"/>
          <w:szCs w:val="28"/>
          <w:lang w:eastAsia="vi-VN"/>
        </w:rPr>
        <w:t>ở</w:t>
      </w:r>
      <w:r>
        <w:rPr>
          <w:rStyle w:val="Bodytext2"/>
          <w:rFonts w:ascii="Times New Roman" w:hAnsi="Times New Roman" w:cs="Times New Roman"/>
          <w:sz w:val="28"/>
          <w:szCs w:val="28"/>
          <w:lang w:eastAsia="vi-VN"/>
        </w:rPr>
        <w:t xml:space="preserve"> N</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và cơ quan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tình hình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giao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1.21.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t</w:t>
      </w:r>
      <w:r>
        <w:rPr>
          <w:rStyle w:val="Bodytext2"/>
          <w:rFonts w:ascii="Times New Roman" w:hAnsi="Times New Roman" w:cs="Times New Roman"/>
          <w:sz w:val="28"/>
          <w:szCs w:val="28"/>
          <w:lang w:eastAsia="vi-VN"/>
        </w:rPr>
        <w:t>ổ</w:t>
      </w:r>
      <w:r>
        <w:rPr>
          <w:rStyle w:val="Bodytext2"/>
          <w:rFonts w:ascii="Times New Roman" w:hAnsi="Times New Roman" w:cs="Times New Roman"/>
          <w:sz w:val="28"/>
          <w:szCs w:val="28"/>
          <w:lang w:eastAsia="vi-VN"/>
        </w:rPr>
        <w:t xml:space="preserve">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b</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xml:space="preserve"> máy, v</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 trí vi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c làm, biên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c</w:t>
      </w:r>
      <w:r>
        <w:rPr>
          <w:rStyle w:val="Bodytext2"/>
          <w:rFonts w:ascii="Times New Roman" w:hAnsi="Times New Roman" w:cs="Times New Roman"/>
          <w:sz w:val="28"/>
          <w:szCs w:val="28"/>
          <w:lang w:eastAsia="vi-VN"/>
        </w:rPr>
        <w:t>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cơ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u ng</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ch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và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ch</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 đ</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 chính sách đ</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i v</w:t>
      </w:r>
      <w:r>
        <w:rPr>
          <w:rStyle w:val="Bodytext2"/>
          <w:rFonts w:ascii="Times New Roman" w:hAnsi="Times New Roman" w:cs="Times New Roman"/>
          <w:sz w:val="28"/>
          <w:szCs w:val="28"/>
          <w:lang w:eastAsia="vi-VN"/>
        </w:rPr>
        <w:t>ớ</w:t>
      </w:r>
      <w:r>
        <w:rPr>
          <w:rStyle w:val="Bodytext2"/>
          <w:rFonts w:ascii="Times New Roman" w:hAnsi="Times New Roman" w:cs="Times New Roman"/>
          <w:sz w:val="28"/>
          <w:szCs w:val="28"/>
          <w:lang w:eastAsia="vi-VN"/>
        </w:rPr>
        <w:t>i công ch</w:t>
      </w:r>
      <w:r>
        <w:rPr>
          <w:rStyle w:val="Bodytext2"/>
          <w:rFonts w:ascii="Times New Roman" w:hAnsi="Times New Roman" w:cs="Times New Roman"/>
          <w:sz w:val="28"/>
          <w:szCs w:val="28"/>
          <w:lang w:eastAsia="vi-VN"/>
        </w:rPr>
        <w:t>ứ</w:t>
      </w:r>
      <w:r>
        <w:rPr>
          <w:rStyle w:val="Bodytext2"/>
          <w:rFonts w:ascii="Times New Roman" w:hAnsi="Times New Roman" w:cs="Times New Roman"/>
          <w:sz w:val="28"/>
          <w:szCs w:val="28"/>
          <w:lang w:eastAsia="vi-VN"/>
        </w:rPr>
        <w:t>c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Phòng Văn hóa - Xã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a phương.</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1.22.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và ch</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u trách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tài chính, tài s</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giao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 và phân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qu</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lý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a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w:t>
      </w:r>
    </w:p>
    <w:p w:rsidR="00EA4A34" w:rsidRDefault="00CE1461">
      <w:pPr>
        <w:pStyle w:val="Bodytext20"/>
        <w:shd w:val="clear" w:color="auto" w:fill="auto"/>
        <w:spacing w:line="240" w:lineRule="auto"/>
        <w:ind w:firstLine="720"/>
        <w:rPr>
          <w:rFonts w:ascii="Times New Roman" w:hAnsi="Times New Roman" w:cs="Times New Roman"/>
          <w:spacing w:val="-8"/>
          <w:sz w:val="28"/>
          <w:szCs w:val="28"/>
        </w:rPr>
      </w:pPr>
      <w:r>
        <w:rPr>
          <w:rStyle w:val="Bodytext2"/>
          <w:rFonts w:ascii="Times New Roman" w:hAnsi="Times New Roman" w:cs="Times New Roman"/>
          <w:sz w:val="28"/>
          <w:szCs w:val="28"/>
          <w:lang w:eastAsia="vi-VN"/>
        </w:rPr>
        <w:t>1.23.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v</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 xml:space="preserve"> phòng, ch</w:t>
      </w:r>
      <w:r>
        <w:rPr>
          <w:rStyle w:val="Bodytext2"/>
          <w:rFonts w:ascii="Times New Roman" w:hAnsi="Times New Roman" w:cs="Times New Roman"/>
          <w:sz w:val="28"/>
          <w:szCs w:val="28"/>
          <w:lang w:eastAsia="vi-VN"/>
        </w:rPr>
        <w:t>ố</w:t>
      </w:r>
      <w:r>
        <w:rPr>
          <w:rStyle w:val="Bodytext2"/>
          <w:rFonts w:ascii="Times New Roman" w:hAnsi="Times New Roman" w:cs="Times New Roman"/>
          <w:sz w:val="28"/>
          <w:szCs w:val="28"/>
          <w:lang w:eastAsia="vi-VN"/>
        </w:rPr>
        <w:t>ng tham nhũng, tiêu c</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 xml:space="preserve">c </w:t>
      </w:r>
      <w:r>
        <w:rPr>
          <w:rStyle w:val="Bodytext2"/>
          <w:rFonts w:ascii="Times New Roman" w:hAnsi="Times New Roman" w:cs="Times New Roman"/>
          <w:spacing w:val="-8"/>
          <w:sz w:val="28"/>
          <w:szCs w:val="28"/>
          <w:lang w:eastAsia="vi-VN"/>
        </w:rPr>
        <w:t>hành ti</w:t>
      </w:r>
      <w:r>
        <w:rPr>
          <w:rStyle w:val="Bodytext2"/>
          <w:rFonts w:ascii="Times New Roman" w:hAnsi="Times New Roman" w:cs="Times New Roman"/>
          <w:spacing w:val="-8"/>
          <w:sz w:val="28"/>
          <w:szCs w:val="28"/>
          <w:lang w:eastAsia="vi-VN"/>
        </w:rPr>
        <w:t>ế</w:t>
      </w:r>
      <w:r>
        <w:rPr>
          <w:rStyle w:val="Bodytext2"/>
          <w:rFonts w:ascii="Times New Roman" w:hAnsi="Times New Roman" w:cs="Times New Roman"/>
          <w:spacing w:val="-8"/>
          <w:sz w:val="28"/>
          <w:szCs w:val="28"/>
          <w:lang w:eastAsia="vi-VN"/>
        </w:rPr>
        <w:t>t ki</w:t>
      </w:r>
      <w:r>
        <w:rPr>
          <w:rStyle w:val="Bodytext2"/>
          <w:rFonts w:ascii="Times New Roman" w:hAnsi="Times New Roman" w:cs="Times New Roman"/>
          <w:spacing w:val="-8"/>
          <w:sz w:val="28"/>
          <w:szCs w:val="28"/>
          <w:lang w:eastAsia="vi-VN"/>
        </w:rPr>
        <w:t>ệ</w:t>
      </w:r>
      <w:r>
        <w:rPr>
          <w:rStyle w:val="Bodytext2"/>
          <w:rFonts w:ascii="Times New Roman" w:hAnsi="Times New Roman" w:cs="Times New Roman"/>
          <w:spacing w:val="-8"/>
          <w:sz w:val="28"/>
          <w:szCs w:val="28"/>
          <w:lang w:eastAsia="vi-VN"/>
        </w:rPr>
        <w:t>m, ch</w:t>
      </w:r>
      <w:r>
        <w:rPr>
          <w:rStyle w:val="Bodytext2"/>
          <w:rFonts w:ascii="Times New Roman" w:hAnsi="Times New Roman" w:cs="Times New Roman"/>
          <w:spacing w:val="-8"/>
          <w:sz w:val="28"/>
          <w:szCs w:val="28"/>
          <w:lang w:eastAsia="vi-VN"/>
        </w:rPr>
        <w:t>ố</w:t>
      </w:r>
      <w:r>
        <w:rPr>
          <w:rStyle w:val="Bodytext2"/>
          <w:rFonts w:ascii="Times New Roman" w:hAnsi="Times New Roman" w:cs="Times New Roman"/>
          <w:spacing w:val="-8"/>
          <w:sz w:val="28"/>
          <w:szCs w:val="28"/>
          <w:lang w:eastAsia="vi-VN"/>
        </w:rPr>
        <w:t>ng lãng phí và các quy đ</w:t>
      </w:r>
      <w:r>
        <w:rPr>
          <w:rStyle w:val="Bodytext2"/>
          <w:rFonts w:ascii="Times New Roman" w:hAnsi="Times New Roman" w:cs="Times New Roman"/>
          <w:spacing w:val="-8"/>
          <w:sz w:val="28"/>
          <w:szCs w:val="28"/>
          <w:lang w:eastAsia="vi-VN"/>
        </w:rPr>
        <w:t>ị</w:t>
      </w:r>
      <w:r>
        <w:rPr>
          <w:rStyle w:val="Bodytext2"/>
          <w:rFonts w:ascii="Times New Roman" w:hAnsi="Times New Roman" w:cs="Times New Roman"/>
          <w:spacing w:val="-8"/>
          <w:sz w:val="28"/>
          <w:szCs w:val="28"/>
          <w:lang w:eastAsia="vi-VN"/>
        </w:rPr>
        <w:t>nh khác v</w:t>
      </w:r>
      <w:r>
        <w:rPr>
          <w:rStyle w:val="Bodytext2"/>
          <w:rFonts w:ascii="Times New Roman" w:hAnsi="Times New Roman" w:cs="Times New Roman"/>
          <w:spacing w:val="-8"/>
          <w:sz w:val="28"/>
          <w:szCs w:val="28"/>
          <w:lang w:eastAsia="vi-VN"/>
        </w:rPr>
        <w:t>ề</w:t>
      </w:r>
      <w:r>
        <w:rPr>
          <w:rStyle w:val="Bodytext2"/>
          <w:rFonts w:ascii="Times New Roman" w:hAnsi="Times New Roman" w:cs="Times New Roman"/>
          <w:spacing w:val="-8"/>
          <w:sz w:val="28"/>
          <w:szCs w:val="28"/>
          <w:lang w:eastAsia="vi-VN"/>
        </w:rPr>
        <w:t xml:space="preserve"> qu</w:t>
      </w:r>
      <w:r>
        <w:rPr>
          <w:rStyle w:val="Bodytext2"/>
          <w:rFonts w:ascii="Times New Roman" w:hAnsi="Times New Roman" w:cs="Times New Roman"/>
          <w:spacing w:val="-8"/>
          <w:sz w:val="28"/>
          <w:szCs w:val="28"/>
          <w:lang w:eastAsia="vi-VN"/>
        </w:rPr>
        <w:t>ả</w:t>
      </w:r>
      <w:r>
        <w:rPr>
          <w:rStyle w:val="Bodytext2"/>
          <w:rFonts w:ascii="Times New Roman" w:hAnsi="Times New Roman" w:cs="Times New Roman"/>
          <w:spacing w:val="-8"/>
          <w:sz w:val="28"/>
          <w:szCs w:val="28"/>
          <w:lang w:eastAsia="vi-VN"/>
        </w:rPr>
        <w:t>n lý n</w:t>
      </w:r>
      <w:r>
        <w:rPr>
          <w:rStyle w:val="Bodytext2"/>
          <w:rFonts w:ascii="Times New Roman" w:hAnsi="Times New Roman" w:cs="Times New Roman"/>
          <w:spacing w:val="-8"/>
          <w:sz w:val="28"/>
          <w:szCs w:val="28"/>
          <w:lang w:eastAsia="vi-VN"/>
        </w:rPr>
        <w:t>ộ</w:t>
      </w:r>
      <w:r>
        <w:rPr>
          <w:rStyle w:val="Bodytext2"/>
          <w:rFonts w:ascii="Times New Roman" w:hAnsi="Times New Roman" w:cs="Times New Roman"/>
          <w:spacing w:val="-8"/>
          <w:sz w:val="28"/>
          <w:szCs w:val="28"/>
          <w:lang w:eastAsia="vi-VN"/>
        </w:rPr>
        <w:t>i b</w:t>
      </w:r>
      <w:r>
        <w:rPr>
          <w:rStyle w:val="Bodytext2"/>
          <w:rFonts w:ascii="Times New Roman" w:hAnsi="Times New Roman" w:cs="Times New Roman"/>
          <w:spacing w:val="-8"/>
          <w:sz w:val="28"/>
          <w:szCs w:val="28"/>
          <w:lang w:eastAsia="vi-VN"/>
        </w:rPr>
        <w:t>ộ</w:t>
      </w:r>
      <w:r>
        <w:rPr>
          <w:rStyle w:val="Bodytext2"/>
          <w:rFonts w:ascii="Times New Roman" w:hAnsi="Times New Roman" w:cs="Times New Roman"/>
          <w:spacing w:val="-8"/>
          <w:sz w:val="28"/>
          <w:szCs w:val="28"/>
          <w:lang w:eastAsia="vi-VN"/>
        </w:rPr>
        <w:t xml:space="preserve"> t</w:t>
      </w:r>
      <w:r>
        <w:rPr>
          <w:rStyle w:val="Bodytext2"/>
          <w:rFonts w:ascii="Times New Roman" w:hAnsi="Times New Roman" w:cs="Times New Roman"/>
          <w:spacing w:val="-8"/>
          <w:sz w:val="28"/>
          <w:szCs w:val="28"/>
          <w:lang w:eastAsia="vi-VN"/>
        </w:rPr>
        <w:t>ạ</w:t>
      </w:r>
      <w:r>
        <w:rPr>
          <w:rStyle w:val="Bodytext2"/>
          <w:rFonts w:ascii="Times New Roman" w:hAnsi="Times New Roman" w:cs="Times New Roman"/>
          <w:spacing w:val="-8"/>
          <w:sz w:val="28"/>
          <w:szCs w:val="28"/>
          <w:lang w:eastAsia="vi-VN"/>
        </w:rPr>
        <w:t xml:space="preserve">i </w:t>
      </w:r>
      <w:r>
        <w:rPr>
          <w:rStyle w:val="Bodytext2"/>
          <w:rFonts w:ascii="Times New Roman" w:hAnsi="Times New Roman" w:cs="Times New Roman"/>
          <w:sz w:val="28"/>
          <w:szCs w:val="28"/>
          <w:lang w:eastAsia="vi-VN"/>
        </w:rPr>
        <w:t>Phòng Văn hóa - Xã h</w:t>
      </w:r>
      <w:r>
        <w:rPr>
          <w:rStyle w:val="Bodytext2"/>
          <w:rFonts w:ascii="Times New Roman" w:hAnsi="Times New Roman" w:cs="Times New Roman"/>
          <w:sz w:val="28"/>
          <w:szCs w:val="28"/>
          <w:lang w:eastAsia="vi-VN"/>
        </w:rPr>
        <w:t>ộ</w:t>
      </w:r>
      <w:r>
        <w:rPr>
          <w:rStyle w:val="Bodytext2"/>
          <w:rFonts w:ascii="Times New Roman" w:hAnsi="Times New Roman" w:cs="Times New Roman"/>
          <w:sz w:val="28"/>
          <w:szCs w:val="28"/>
          <w:lang w:eastAsia="vi-VN"/>
        </w:rPr>
        <w:t>i</w:t>
      </w:r>
      <w:r>
        <w:rPr>
          <w:rStyle w:val="Bodytext2"/>
          <w:rFonts w:ascii="Times New Roman" w:hAnsi="Times New Roman" w:cs="Times New Roman"/>
          <w:spacing w:val="-8"/>
          <w:sz w:val="28"/>
          <w:szCs w:val="28"/>
          <w:lang w:eastAsia="vi-VN"/>
        </w:rPr>
        <w:t>.</w:t>
      </w:r>
    </w:p>
    <w:p w:rsidR="00EA4A34" w:rsidRDefault="00CE1461">
      <w:pPr>
        <w:pStyle w:val="Bodytext20"/>
        <w:shd w:val="clear" w:color="auto" w:fill="auto"/>
        <w:spacing w:line="240" w:lineRule="auto"/>
        <w:ind w:firstLine="720"/>
        <w:rPr>
          <w:rStyle w:val="Bodytext2"/>
          <w:rFonts w:ascii="Times New Roman" w:hAnsi="Times New Roman" w:cs="Times New Roman"/>
          <w:sz w:val="28"/>
          <w:szCs w:val="28"/>
        </w:rPr>
      </w:pPr>
      <w:r>
        <w:rPr>
          <w:rStyle w:val="Bodytext2"/>
          <w:rFonts w:ascii="Times New Roman" w:hAnsi="Times New Roman" w:cs="Times New Roman"/>
          <w:sz w:val="28"/>
          <w:szCs w:val="28"/>
          <w:lang w:eastAsia="vi-VN"/>
        </w:rPr>
        <w:t>1.24. Ki</w:t>
      </w:r>
      <w:r>
        <w:rPr>
          <w:rStyle w:val="Bodytext2"/>
          <w:rFonts w:ascii="Times New Roman" w:hAnsi="Times New Roman" w:cs="Times New Roman"/>
          <w:sz w:val="28"/>
          <w:szCs w:val="28"/>
          <w:lang w:eastAsia="vi-VN"/>
        </w:rPr>
        <w:t>ể</w:t>
      </w:r>
      <w:r>
        <w:rPr>
          <w:rStyle w:val="Bodytext2"/>
          <w:rFonts w:ascii="Times New Roman" w:hAnsi="Times New Roman" w:cs="Times New Roman"/>
          <w:sz w:val="28"/>
          <w:szCs w:val="28"/>
          <w:lang w:eastAsia="vi-VN"/>
        </w:rPr>
        <w:t>m tra, ti</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 xml:space="preserve">p công </w:t>
      </w:r>
      <w:r>
        <w:rPr>
          <w:rStyle w:val="Bodytext2"/>
          <w:rFonts w:ascii="Times New Roman" w:hAnsi="Times New Roman" w:cs="Times New Roman"/>
          <w:sz w:val="28"/>
          <w:szCs w:val="28"/>
          <w:lang w:eastAsia="vi-VN"/>
        </w:rPr>
        <w:t>dân, gi</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i quy</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t khi</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u n</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i, ki</w:t>
      </w:r>
      <w:r>
        <w:rPr>
          <w:rStyle w:val="Bodytext2"/>
          <w:rFonts w:ascii="Times New Roman" w:hAnsi="Times New Roman" w:cs="Times New Roman"/>
          <w:sz w:val="28"/>
          <w:szCs w:val="28"/>
          <w:lang w:eastAsia="vi-VN"/>
        </w:rPr>
        <w:t>ế</w:t>
      </w:r>
      <w:r>
        <w:rPr>
          <w:rStyle w:val="Bodytext2"/>
          <w:rFonts w:ascii="Times New Roman" w:hAnsi="Times New Roman" w:cs="Times New Roman"/>
          <w:sz w:val="28"/>
          <w:szCs w:val="28"/>
          <w:lang w:eastAsia="vi-VN"/>
        </w:rPr>
        <w:t>n ngh</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ph</w:t>
      </w:r>
      <w:r>
        <w:rPr>
          <w:rStyle w:val="Bodytext2"/>
          <w:rFonts w:ascii="Times New Roman" w:hAnsi="Times New Roman" w:cs="Times New Roman"/>
          <w:sz w:val="28"/>
          <w:szCs w:val="28"/>
          <w:lang w:eastAsia="vi-VN"/>
        </w:rPr>
        <w:t>ả</w:t>
      </w:r>
      <w:r>
        <w:rPr>
          <w:rStyle w:val="Bodytext2"/>
          <w:rFonts w:ascii="Times New Roman" w:hAnsi="Times New Roman" w:cs="Times New Roman"/>
          <w:sz w:val="28"/>
          <w:szCs w:val="28"/>
          <w:lang w:eastAsia="vi-VN"/>
        </w:rPr>
        <w:t>n ánh và x</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 xml:space="preserve"> lý theo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ho</w:t>
      </w:r>
      <w:r>
        <w:rPr>
          <w:rStyle w:val="Bodytext2"/>
          <w:rFonts w:ascii="Times New Roman" w:hAnsi="Times New Roman" w:cs="Times New Roman"/>
          <w:sz w:val="28"/>
          <w:szCs w:val="28"/>
          <w:lang w:eastAsia="vi-VN"/>
        </w:rPr>
        <w:t>ặ</w:t>
      </w:r>
      <w:r>
        <w:rPr>
          <w:rStyle w:val="Bodytext2"/>
          <w:rFonts w:ascii="Times New Roman" w:hAnsi="Times New Roman" w:cs="Times New Roman"/>
          <w:sz w:val="28"/>
          <w:szCs w:val="28"/>
          <w:lang w:eastAsia="vi-VN"/>
        </w:rPr>
        <w:t>c tham mưu c</w:t>
      </w:r>
      <w:r>
        <w:rPr>
          <w:rStyle w:val="Bodytext2"/>
          <w:rFonts w:ascii="Times New Roman" w:hAnsi="Times New Roman" w:cs="Times New Roman"/>
          <w:sz w:val="28"/>
          <w:szCs w:val="28"/>
          <w:lang w:eastAsia="vi-VN"/>
        </w:rPr>
        <w:t>ấ</w:t>
      </w:r>
      <w:r>
        <w:rPr>
          <w:rStyle w:val="Bodytext2"/>
          <w:rFonts w:ascii="Times New Roman" w:hAnsi="Times New Roman" w:cs="Times New Roman"/>
          <w:sz w:val="28"/>
          <w:szCs w:val="28"/>
          <w:lang w:eastAsia="vi-VN"/>
        </w:rPr>
        <w:t>p có th</w:t>
      </w:r>
      <w:r>
        <w:rPr>
          <w:rStyle w:val="Bodytext2"/>
          <w:rFonts w:ascii="Times New Roman" w:hAnsi="Times New Roman" w:cs="Times New Roman"/>
          <w:sz w:val="28"/>
          <w:szCs w:val="28"/>
          <w:lang w:eastAsia="vi-VN"/>
        </w:rPr>
        <w:t>ẩ</w:t>
      </w:r>
      <w:r>
        <w:rPr>
          <w:rStyle w:val="Bodytext2"/>
          <w:rFonts w:ascii="Times New Roman" w:hAnsi="Times New Roman" w:cs="Times New Roman"/>
          <w:sz w:val="28"/>
          <w:szCs w:val="28"/>
          <w:lang w:eastAsia="vi-VN"/>
        </w:rPr>
        <w:t>m quy</w:t>
      </w:r>
      <w:r>
        <w:rPr>
          <w:rStyle w:val="Bodytext2"/>
          <w:rFonts w:ascii="Times New Roman" w:hAnsi="Times New Roman" w:cs="Times New Roman"/>
          <w:sz w:val="28"/>
          <w:szCs w:val="28"/>
          <w:lang w:eastAsia="vi-VN"/>
        </w:rPr>
        <w:t>ề</w:t>
      </w:r>
      <w:r>
        <w:rPr>
          <w:rStyle w:val="Bodytext2"/>
          <w:rFonts w:ascii="Times New Roman" w:hAnsi="Times New Roman" w:cs="Times New Roman"/>
          <w:sz w:val="28"/>
          <w:szCs w:val="28"/>
          <w:lang w:eastAsia="vi-VN"/>
        </w:rPr>
        <w:t>n x</w:t>
      </w:r>
      <w:r>
        <w:rPr>
          <w:rStyle w:val="Bodytext2"/>
          <w:rFonts w:ascii="Times New Roman" w:hAnsi="Times New Roman" w:cs="Times New Roman"/>
          <w:sz w:val="28"/>
          <w:szCs w:val="28"/>
          <w:lang w:eastAsia="vi-VN"/>
        </w:rPr>
        <w:t>ử</w:t>
      </w:r>
      <w:r>
        <w:rPr>
          <w:rStyle w:val="Bodytext2"/>
          <w:rFonts w:ascii="Times New Roman" w:hAnsi="Times New Roman" w:cs="Times New Roman"/>
          <w:sz w:val="28"/>
          <w:szCs w:val="28"/>
          <w:lang w:eastAsia="vi-VN"/>
        </w:rPr>
        <w:t xml:space="preserve"> lý các vi ph</w:t>
      </w:r>
      <w:r>
        <w:rPr>
          <w:rStyle w:val="Bodytext2"/>
          <w:rFonts w:ascii="Times New Roman" w:hAnsi="Times New Roman" w:cs="Times New Roman"/>
          <w:sz w:val="28"/>
          <w:szCs w:val="28"/>
          <w:lang w:eastAsia="vi-VN"/>
        </w:rPr>
        <w:t>ạ</w:t>
      </w:r>
      <w:r>
        <w:rPr>
          <w:rStyle w:val="Bodytext2"/>
          <w:rFonts w:ascii="Times New Roman" w:hAnsi="Times New Roman" w:cs="Times New Roman"/>
          <w:sz w:val="28"/>
          <w:szCs w:val="28"/>
          <w:lang w:eastAsia="vi-VN"/>
        </w:rPr>
        <w:t>m trong lĩnh v</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đư</w:t>
      </w:r>
      <w:r>
        <w:rPr>
          <w:rStyle w:val="Bodytext2"/>
          <w:rFonts w:ascii="Times New Roman" w:hAnsi="Times New Roman" w:cs="Times New Roman"/>
          <w:sz w:val="28"/>
          <w:szCs w:val="28"/>
          <w:lang w:eastAsia="vi-VN"/>
        </w:rPr>
        <w:t>ợ</w:t>
      </w:r>
      <w:r>
        <w:rPr>
          <w:rStyle w:val="Bodytext2"/>
          <w:rFonts w:ascii="Times New Roman" w:hAnsi="Times New Roman" w:cs="Times New Roman"/>
          <w:sz w:val="28"/>
          <w:szCs w:val="28"/>
          <w:lang w:eastAsia="vi-VN"/>
        </w:rPr>
        <w:t>c giao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pStyle w:val="Bodytext20"/>
        <w:shd w:val="clear" w:color="auto" w:fill="auto"/>
        <w:spacing w:line="240" w:lineRule="auto"/>
        <w:ind w:firstLine="720"/>
        <w:rPr>
          <w:rFonts w:ascii="Times New Roman" w:hAnsi="Times New Roman" w:cs="Times New Roman"/>
          <w:sz w:val="28"/>
          <w:szCs w:val="28"/>
        </w:rPr>
      </w:pPr>
      <w:r>
        <w:rPr>
          <w:rStyle w:val="Bodytext2"/>
          <w:rFonts w:ascii="Times New Roman" w:hAnsi="Times New Roman" w:cs="Times New Roman"/>
          <w:sz w:val="28"/>
          <w:szCs w:val="28"/>
          <w:lang w:eastAsia="vi-VN"/>
        </w:rPr>
        <w:t>1.25. Th</w:t>
      </w:r>
      <w:r>
        <w:rPr>
          <w:rStyle w:val="Bodytext2"/>
          <w:rFonts w:ascii="Times New Roman" w:hAnsi="Times New Roman" w:cs="Times New Roman"/>
          <w:sz w:val="28"/>
          <w:szCs w:val="28"/>
          <w:lang w:eastAsia="vi-VN"/>
        </w:rPr>
        <w:t>ự</w:t>
      </w:r>
      <w:r>
        <w:rPr>
          <w:rStyle w:val="Bodytext2"/>
          <w:rFonts w:ascii="Times New Roman" w:hAnsi="Times New Roman" w:cs="Times New Roman"/>
          <w:sz w:val="28"/>
          <w:szCs w:val="28"/>
          <w:lang w:eastAsia="vi-VN"/>
        </w:rPr>
        <w:t>c 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n các nhi</w:t>
      </w:r>
      <w:r>
        <w:rPr>
          <w:rStyle w:val="Bodytext2"/>
          <w:rFonts w:ascii="Times New Roman" w:hAnsi="Times New Roman" w:cs="Times New Roman"/>
          <w:sz w:val="28"/>
          <w:szCs w:val="28"/>
          <w:lang w:eastAsia="vi-VN"/>
        </w:rPr>
        <w:t>ệ</w:t>
      </w:r>
      <w:r>
        <w:rPr>
          <w:rStyle w:val="Bodytext2"/>
          <w:rFonts w:ascii="Times New Roman" w:hAnsi="Times New Roman" w:cs="Times New Roman"/>
          <w:sz w:val="28"/>
          <w:szCs w:val="28"/>
          <w:lang w:eastAsia="vi-VN"/>
        </w:rPr>
        <w:t>m v</w:t>
      </w:r>
      <w:r>
        <w:rPr>
          <w:rStyle w:val="Bodytext2"/>
          <w:rFonts w:ascii="Times New Roman" w:hAnsi="Times New Roman" w:cs="Times New Roman"/>
          <w:sz w:val="28"/>
          <w:szCs w:val="28"/>
          <w:lang w:eastAsia="vi-VN"/>
        </w:rPr>
        <w:t>ụ</w:t>
      </w:r>
      <w:r>
        <w:rPr>
          <w:rStyle w:val="Bodytext2"/>
          <w:rFonts w:ascii="Times New Roman" w:hAnsi="Times New Roman" w:cs="Times New Roman"/>
          <w:sz w:val="28"/>
          <w:szCs w:val="28"/>
          <w:lang w:eastAsia="vi-VN"/>
        </w:rPr>
        <w:t xml:space="preserve"> khác do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Ch</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 xml:space="preserve"> t</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 xml:space="preserve">ch </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y ban nhân dân p</w:t>
      </w:r>
      <w:r>
        <w:rPr>
          <w:rStyle w:val="Bodytext2"/>
          <w:rFonts w:ascii="Times New Roman" w:hAnsi="Times New Roman" w:cs="Times New Roman"/>
          <w:sz w:val="28"/>
          <w:szCs w:val="28"/>
          <w:lang w:eastAsia="vi-VN"/>
        </w:rPr>
        <w:t>hư</w:t>
      </w:r>
      <w:r>
        <w:rPr>
          <w:rStyle w:val="Bodytext2"/>
          <w:rFonts w:ascii="Times New Roman" w:hAnsi="Times New Roman" w:cs="Times New Roman"/>
          <w:sz w:val="28"/>
          <w:szCs w:val="28"/>
          <w:lang w:eastAsia="vi-VN"/>
        </w:rPr>
        <w:t>ờ</w:t>
      </w:r>
      <w:r>
        <w:rPr>
          <w:rStyle w:val="Bodytext2"/>
          <w:rFonts w:ascii="Times New Roman" w:hAnsi="Times New Roman" w:cs="Times New Roman"/>
          <w:sz w:val="28"/>
          <w:szCs w:val="28"/>
          <w:lang w:eastAsia="vi-VN"/>
        </w:rPr>
        <w:t>ng giao và theo quy đ</w:t>
      </w:r>
      <w:r>
        <w:rPr>
          <w:rStyle w:val="Bodytext2"/>
          <w:rFonts w:ascii="Times New Roman" w:hAnsi="Times New Roman" w:cs="Times New Roman"/>
          <w:sz w:val="28"/>
          <w:szCs w:val="28"/>
          <w:lang w:eastAsia="vi-VN"/>
        </w:rPr>
        <w:t>ị</w:t>
      </w:r>
      <w:r>
        <w:rPr>
          <w:rStyle w:val="Bodytext2"/>
          <w:rFonts w:ascii="Times New Roman" w:hAnsi="Times New Roman" w:cs="Times New Roman"/>
          <w:sz w:val="28"/>
          <w:szCs w:val="28"/>
          <w:lang w:eastAsia="vi-VN"/>
        </w:rPr>
        <w:t>nh c</w:t>
      </w:r>
      <w:r>
        <w:rPr>
          <w:rStyle w:val="Bodytext2"/>
          <w:rFonts w:ascii="Times New Roman" w:hAnsi="Times New Roman" w:cs="Times New Roman"/>
          <w:sz w:val="28"/>
          <w:szCs w:val="28"/>
          <w:lang w:eastAsia="vi-VN"/>
        </w:rPr>
        <w:t>ủ</w:t>
      </w:r>
      <w:r>
        <w:rPr>
          <w:rStyle w:val="Bodytext2"/>
          <w:rFonts w:ascii="Times New Roman" w:hAnsi="Times New Roman" w:cs="Times New Roman"/>
          <w:sz w:val="28"/>
          <w:szCs w:val="28"/>
          <w:lang w:eastAsia="vi-VN"/>
        </w:rPr>
        <w:t>a pháp lu</w:t>
      </w:r>
      <w:r>
        <w:rPr>
          <w:rStyle w:val="Bodytext2"/>
          <w:rFonts w:ascii="Times New Roman" w:hAnsi="Times New Roman" w:cs="Times New Roman"/>
          <w:sz w:val="28"/>
          <w:szCs w:val="28"/>
          <w:lang w:eastAsia="vi-VN"/>
        </w:rPr>
        <w:t>ậ</w:t>
      </w:r>
      <w:r>
        <w:rPr>
          <w:rStyle w:val="Bodytext2"/>
          <w:rFonts w:ascii="Times New Roman" w:hAnsi="Times New Roman" w:cs="Times New Roman"/>
          <w:sz w:val="28"/>
          <w:szCs w:val="28"/>
          <w:lang w:eastAsia="vi-VN"/>
        </w:rPr>
        <w:t>t.</w:t>
      </w:r>
    </w:p>
    <w:p w:rsidR="00EA4A34" w:rsidRDefault="00CE1461">
      <w:pPr>
        <w:spacing w:before="120"/>
        <w:ind w:firstLine="720"/>
        <w:jc w:val="both"/>
        <w:rPr>
          <w:b/>
          <w:color w:val="000000"/>
          <w:sz w:val="28"/>
          <w:szCs w:val="22"/>
        </w:rPr>
      </w:pPr>
      <w:r>
        <w:rPr>
          <w:b/>
          <w:color w:val="000000"/>
          <w:sz w:val="28"/>
          <w:szCs w:val="22"/>
        </w:rPr>
        <w:t>2. Về lĩnh vực Giáo dục và Đào tạo</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w:t>
      </w:r>
      <w:r>
        <w:rPr>
          <w:sz w:val="28"/>
          <w:szCs w:val="28"/>
          <w:lang w:val="vi-VN"/>
        </w:rPr>
        <w:t>1. Tham mưu Ủy ban nhân dân phường trình Hội đồng nhân dân cù</w:t>
      </w:r>
      <w:r>
        <w:rPr>
          <w:sz w:val="28"/>
          <w:szCs w:val="28"/>
        </w:rPr>
        <w:t>n</w:t>
      </w:r>
      <w:r>
        <w:rPr>
          <w:sz w:val="28"/>
          <w:szCs w:val="28"/>
          <w:lang w:val="vi-VN"/>
        </w:rPr>
        <w:t>g cấp quyết định, kế hoạch, chương trình, dự án phát triển giáo dục m</w:t>
      </w:r>
      <w:r>
        <w:rPr>
          <w:sz w:val="28"/>
          <w:szCs w:val="28"/>
        </w:rPr>
        <w:t>ầ</w:t>
      </w:r>
      <w:r>
        <w:rPr>
          <w:sz w:val="28"/>
          <w:szCs w:val="28"/>
          <w:lang w:val="vi-VN"/>
        </w:rPr>
        <w:t>m non, tiểu học, trung học cơ sở trên địa bàn phù hợp với chiến lược phát triển gi</w:t>
      </w:r>
      <w:r>
        <w:rPr>
          <w:sz w:val="28"/>
          <w:szCs w:val="28"/>
        </w:rPr>
        <w:t>á</w:t>
      </w:r>
      <w:r>
        <w:rPr>
          <w:sz w:val="28"/>
          <w:szCs w:val="28"/>
          <w:lang w:val="vi-VN"/>
        </w:rPr>
        <w:t xml:space="preserve">o dục của tỉnh và kế hoạch phát triển kinh tế - </w:t>
      </w:r>
      <w:r>
        <w:rPr>
          <w:sz w:val="28"/>
          <w:szCs w:val="28"/>
        </w:rPr>
        <w:t>xã</w:t>
      </w:r>
      <w:r>
        <w:rPr>
          <w:sz w:val="28"/>
          <w:szCs w:val="28"/>
          <w:lang w:val="vi-VN"/>
        </w:rPr>
        <w:t xml:space="preserve"> hội của địa phương.</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w:t>
      </w:r>
      <w:r>
        <w:rPr>
          <w:sz w:val="28"/>
          <w:szCs w:val="28"/>
          <w:lang w:val="vi-VN"/>
        </w:rPr>
        <w:t>2. Trình Ủy ban nhân dân phường quyết định:</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a</w:t>
      </w:r>
      <w:r>
        <w:rPr>
          <w:sz w:val="28"/>
          <w:szCs w:val="28"/>
        </w:rPr>
        <w:t xml:space="preserve">. </w:t>
      </w:r>
      <w:r>
        <w:rPr>
          <w:sz w:val="28"/>
          <w:szCs w:val="28"/>
          <w:lang w:val="vi-VN"/>
        </w:rPr>
        <w:t xml:space="preserve">Quy định cụ thể chức năng, nhiệm vụ, quyền hạn </w:t>
      </w:r>
      <w:r>
        <w:rPr>
          <w:sz w:val="28"/>
          <w:szCs w:val="28"/>
        </w:rPr>
        <w:t>đối vớ</w:t>
      </w:r>
      <w:r>
        <w:rPr>
          <w:sz w:val="28"/>
          <w:szCs w:val="28"/>
        </w:rPr>
        <w:t xml:space="preserve">i lĩnh vực giáo dục và đào tạo </w:t>
      </w:r>
      <w:r>
        <w:rPr>
          <w:sz w:val="28"/>
          <w:szCs w:val="28"/>
          <w:lang w:val="vi-VN"/>
        </w:rPr>
        <w:t>theo quy định của Chính phủ và hướng dẫn của Bộ Giáo dục và Đào tạo</w:t>
      </w:r>
      <w:r>
        <w:rPr>
          <w:sz w:val="28"/>
          <w:szCs w:val="28"/>
        </w:rPr>
        <w:t>.</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b</w:t>
      </w:r>
      <w:r>
        <w:rPr>
          <w:sz w:val="28"/>
          <w:szCs w:val="28"/>
        </w:rPr>
        <w:t xml:space="preserve">. </w:t>
      </w:r>
      <w:r>
        <w:rPr>
          <w:sz w:val="28"/>
          <w:szCs w:val="28"/>
          <w:lang w:val="vi-VN"/>
        </w:rPr>
        <w:t xml:space="preserve">Phân cấp, ủy quyền cho Phòng </w:t>
      </w:r>
      <w:r>
        <w:rPr>
          <w:sz w:val="28"/>
          <w:szCs w:val="28"/>
        </w:rPr>
        <w:t>Văn hóa - Xã hội</w:t>
      </w:r>
      <w:r>
        <w:rPr>
          <w:sz w:val="28"/>
          <w:szCs w:val="28"/>
          <w:lang w:val="vi-VN"/>
        </w:rPr>
        <w:t xml:space="preserve"> thực hiện một hoặc một số nhiệm vụ, quyền hạn thuộc thẩm quyền quản lý nhà nước về giáo dục</w:t>
      </w:r>
      <w:r>
        <w:rPr>
          <w:sz w:val="28"/>
          <w:szCs w:val="28"/>
        </w:rPr>
        <w:t xml:space="preserve"> và đào tạo</w:t>
      </w:r>
      <w:r>
        <w:rPr>
          <w:sz w:val="28"/>
          <w:szCs w:val="28"/>
          <w:lang w:val="vi-VN"/>
        </w:rPr>
        <w:t xml:space="preserve"> của </w:t>
      </w:r>
      <w:r>
        <w:rPr>
          <w:sz w:val="28"/>
          <w:szCs w:val="28"/>
          <w:lang w:val="vi-VN"/>
        </w:rPr>
        <w:t>Ủy ban nhân dân phường.</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w:t>
      </w:r>
      <w:r>
        <w:rPr>
          <w:sz w:val="28"/>
          <w:szCs w:val="28"/>
          <w:lang w:val="vi-VN"/>
        </w:rPr>
        <w:t>3. Trình Chủ tịch Ủy ban nhân dân phường quyết định:</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a</w:t>
      </w:r>
      <w:r>
        <w:rPr>
          <w:sz w:val="28"/>
          <w:szCs w:val="28"/>
        </w:rPr>
        <w:t xml:space="preserve">. </w:t>
      </w:r>
      <w:r>
        <w:rPr>
          <w:sz w:val="28"/>
          <w:szCs w:val="28"/>
          <w:lang w:val="vi-VN"/>
        </w:rPr>
        <w:t>Thành lập hoặc cho phép thành lập, thu hồi quyết định thành lập, quyết định cho phép thành lập, sáp nhập, chia, tách, giải thể, đổi tên, chuyển đổi loại hình đ</w:t>
      </w:r>
      <w:r>
        <w:rPr>
          <w:sz w:val="28"/>
          <w:szCs w:val="28"/>
        </w:rPr>
        <w:t>ố</w:t>
      </w:r>
      <w:r>
        <w:rPr>
          <w:sz w:val="28"/>
          <w:szCs w:val="28"/>
          <w:lang w:val="vi-VN"/>
        </w:rPr>
        <w:t>i với các cơ s</w:t>
      </w:r>
      <w:r>
        <w:rPr>
          <w:sz w:val="28"/>
          <w:szCs w:val="28"/>
          <w:lang w:val="vi-VN"/>
        </w:rPr>
        <w:t>ở giáo dục</w:t>
      </w:r>
      <w:r>
        <w:rPr>
          <w:sz w:val="28"/>
          <w:szCs w:val="28"/>
        </w:rPr>
        <w:t xml:space="preserve"> </w:t>
      </w:r>
      <w:r>
        <w:rPr>
          <w:sz w:val="28"/>
          <w:szCs w:val="28"/>
          <w:lang w:val="vi-VN"/>
        </w:rPr>
        <w:t>theo quy định của pháp luật</w:t>
      </w:r>
      <w:r>
        <w:rPr>
          <w:sz w:val="28"/>
          <w:szCs w:val="28"/>
        </w:rPr>
        <w:t>.</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b</w:t>
      </w:r>
      <w:r>
        <w:rPr>
          <w:sz w:val="28"/>
          <w:szCs w:val="28"/>
        </w:rPr>
        <w:t xml:space="preserve">. </w:t>
      </w:r>
      <w:r>
        <w:rPr>
          <w:sz w:val="28"/>
          <w:szCs w:val="28"/>
          <w:lang w:val="vi-VN"/>
        </w:rPr>
        <w:t>Thành lập hội đồng trường, công nhận, bổ nhiệm, miễn nhiệm Chủ tịch hội đồng trường, bổ sung, thay thế thành viên Hội đồng trường các cơ sở giáo dục công lập; công nhận, không công nhận hội đồng quản trị, chủ tịch</w:t>
      </w:r>
      <w:r>
        <w:rPr>
          <w:sz w:val="28"/>
          <w:szCs w:val="28"/>
          <w:lang w:val="vi-VN"/>
        </w:rPr>
        <w:t xml:space="preserve"> hội đồng quản trị, phó chủ tịch hội đồng quản trị, hiệu trưởng, phó hiệu trưởng các cơ sở giáo dục dân lập, tư thục thuộc quyền quản lý nhà nước của Ủy ban nhân dân phường theo tiêu chuẩn chức danh và thủ tục do pháp luật quy định</w:t>
      </w:r>
      <w:r>
        <w:rPr>
          <w:sz w:val="28"/>
          <w:szCs w:val="28"/>
        </w:rPr>
        <w:t>.</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c</w:t>
      </w:r>
      <w:r>
        <w:rPr>
          <w:sz w:val="28"/>
          <w:szCs w:val="28"/>
        </w:rPr>
        <w:t xml:space="preserve">. </w:t>
      </w:r>
      <w:r>
        <w:rPr>
          <w:sz w:val="28"/>
          <w:szCs w:val="28"/>
          <w:lang w:val="vi-VN"/>
        </w:rPr>
        <w:t>Khen thưởng hoặc trì</w:t>
      </w:r>
      <w:r>
        <w:rPr>
          <w:sz w:val="28"/>
          <w:szCs w:val="28"/>
          <w:lang w:val="vi-VN"/>
        </w:rPr>
        <w:t>nh cấp có thẩm quyền khen thưởng các tổ chức,</w:t>
      </w:r>
      <w:r>
        <w:rPr>
          <w:sz w:val="28"/>
          <w:szCs w:val="28"/>
        </w:rPr>
        <w:t xml:space="preserve">                    </w:t>
      </w:r>
      <w:r>
        <w:rPr>
          <w:sz w:val="28"/>
          <w:szCs w:val="28"/>
          <w:lang w:val="vi-VN"/>
        </w:rPr>
        <w:t xml:space="preserve"> cá nhân có nhiều thành tích trong hoạt động giáo dục tại địa phương</w:t>
      </w:r>
      <w:r>
        <w:rPr>
          <w:sz w:val="28"/>
          <w:szCs w:val="28"/>
        </w:rPr>
        <w:t>.</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d</w:t>
      </w:r>
      <w:r>
        <w:rPr>
          <w:sz w:val="28"/>
          <w:szCs w:val="28"/>
        </w:rPr>
        <w:t xml:space="preserve">. </w:t>
      </w:r>
      <w:r>
        <w:rPr>
          <w:sz w:val="28"/>
          <w:szCs w:val="28"/>
          <w:lang w:val="vi-VN"/>
        </w:rPr>
        <w:t>Các nội dung quản lý nhà nước khác trong lĩnh vực giáo dục thuộc thẩm quyền của Chủ tịch Ủy ban nhân dân phường.</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w:t>
      </w:r>
      <w:r>
        <w:rPr>
          <w:sz w:val="28"/>
          <w:szCs w:val="28"/>
          <w:lang w:val="vi-VN"/>
        </w:rPr>
        <w:t xml:space="preserve">4. </w:t>
      </w:r>
      <w:r>
        <w:rPr>
          <w:sz w:val="28"/>
          <w:szCs w:val="28"/>
          <w:lang w:val="vi-VN"/>
        </w:rPr>
        <w:t>Hướng dẫn, tổ chức thực hiện, kiểm tra việc chấp hành quy chế chuyên môn nghiệp vụ; công tác bảo đảm chất lượng giáo dục</w:t>
      </w:r>
      <w:r>
        <w:rPr>
          <w:sz w:val="28"/>
          <w:szCs w:val="28"/>
        </w:rPr>
        <w:t>;</w:t>
      </w:r>
      <w:r>
        <w:rPr>
          <w:iCs/>
          <w:sz w:val="28"/>
          <w:szCs w:val="28"/>
          <w:lang w:val="it-IT"/>
        </w:rPr>
        <w:t xml:space="preserve"> cơ sở giáo dục nghề nghiệp</w:t>
      </w:r>
      <w:r>
        <w:rPr>
          <w:sz w:val="28"/>
          <w:szCs w:val="28"/>
          <w:lang w:val="vi-VN"/>
        </w:rPr>
        <w:t>; công tác tuy</w:t>
      </w:r>
      <w:r>
        <w:rPr>
          <w:sz w:val="28"/>
          <w:szCs w:val="28"/>
        </w:rPr>
        <w:t>ể</w:t>
      </w:r>
      <w:r>
        <w:rPr>
          <w:sz w:val="28"/>
          <w:szCs w:val="28"/>
          <w:lang w:val="vi-VN"/>
        </w:rPr>
        <w:t xml:space="preserve">n sinh, thi, cấp văn bằng, chứng chỉ; công tác phổ cập giáo dục, xóa mù chữ, xây dựng trường </w:t>
      </w:r>
      <w:r>
        <w:rPr>
          <w:sz w:val="28"/>
          <w:szCs w:val="28"/>
          <w:lang w:val="vi-VN"/>
        </w:rPr>
        <w:t xml:space="preserve">chuẩn quốc gia và xây dựng </w:t>
      </w:r>
      <w:r>
        <w:rPr>
          <w:sz w:val="28"/>
          <w:szCs w:val="28"/>
        </w:rPr>
        <w:t xml:space="preserve">xã </w:t>
      </w:r>
      <w:r>
        <w:rPr>
          <w:sz w:val="28"/>
          <w:szCs w:val="28"/>
          <w:lang w:val="vi-VN"/>
        </w:rPr>
        <w:t xml:space="preserve">hội học tập trên địa bàn. </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w:t>
      </w:r>
      <w:r>
        <w:rPr>
          <w:sz w:val="28"/>
          <w:szCs w:val="28"/>
          <w:lang w:val="vi-VN"/>
        </w:rPr>
        <w:t>5. Xây dựng kế hoạch</w:t>
      </w:r>
      <w:r>
        <w:rPr>
          <w:sz w:val="28"/>
          <w:szCs w:val="28"/>
        </w:rPr>
        <w:t xml:space="preserve"> </w:t>
      </w:r>
      <w:r>
        <w:rPr>
          <w:sz w:val="28"/>
          <w:szCs w:val="28"/>
          <w:lang w:val="vi-VN"/>
        </w:rPr>
        <w:t>trình Chủ tịch Ủy ban nhân dân phường quyết định tuyển dụng viên chức giáo dục; phân bổ số lượng người làm việc theo vị trí việc làm; công nhận, b</w:t>
      </w:r>
      <w:r>
        <w:rPr>
          <w:sz w:val="28"/>
          <w:szCs w:val="28"/>
        </w:rPr>
        <w:t>ổ </w:t>
      </w:r>
      <w:r>
        <w:rPr>
          <w:sz w:val="28"/>
          <w:szCs w:val="28"/>
          <w:lang w:val="vi-VN"/>
        </w:rPr>
        <w:t>nhiệm, miễn nhiệm, điều động</w:t>
      </w:r>
      <w:r>
        <w:rPr>
          <w:sz w:val="28"/>
          <w:szCs w:val="28"/>
          <w:lang w:val="vi-VN"/>
        </w:rPr>
        <w:t xml:space="preserve">, thay đổi vị trí việc làm, khen thưởng, kỷ luật đối với người đứng đầu, cấp phó người đứng đầu các cơ sở giáo dục công lập </w:t>
      </w:r>
      <w:r>
        <w:rPr>
          <w:sz w:val="28"/>
          <w:szCs w:val="28"/>
        </w:rPr>
        <w:t xml:space="preserve">theo </w:t>
      </w:r>
      <w:r>
        <w:rPr>
          <w:sz w:val="28"/>
          <w:szCs w:val="28"/>
          <w:lang w:val="vi-VN"/>
        </w:rPr>
        <w:t>quy định</w:t>
      </w:r>
      <w:r>
        <w:rPr>
          <w:sz w:val="28"/>
          <w:szCs w:val="28"/>
        </w:rPr>
        <w:t xml:space="preserve"> của pháp luật</w:t>
      </w:r>
      <w:r>
        <w:rPr>
          <w:sz w:val="28"/>
          <w:szCs w:val="28"/>
          <w:lang w:val="vi-VN"/>
        </w:rPr>
        <w:t>.</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2.6</w:t>
      </w:r>
      <w:r>
        <w:rPr>
          <w:sz w:val="28"/>
          <w:szCs w:val="28"/>
          <w:lang w:val="vi-VN"/>
        </w:rPr>
        <w:t>. Chủ trì xây dựng kế hoạch hằng năm về số lượng người làm việc của các cơ sở giáo dục công lập do Ủ</w:t>
      </w:r>
      <w:r>
        <w:rPr>
          <w:sz w:val="28"/>
          <w:szCs w:val="28"/>
          <w:lang w:val="vi-VN"/>
        </w:rPr>
        <w:t>y ban nhân dân phường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w:t>
      </w:r>
      <w:r>
        <w:rPr>
          <w:sz w:val="28"/>
          <w:szCs w:val="28"/>
        </w:rPr>
        <w:t>s</w:t>
      </w:r>
      <w:r>
        <w:rPr>
          <w:sz w:val="28"/>
          <w:szCs w:val="28"/>
          <w:lang w:val="vi-VN"/>
        </w:rPr>
        <w:t xml:space="preserve">ở giáo dục thuộc thẩm </w:t>
      </w:r>
      <w:r>
        <w:rPr>
          <w:sz w:val="28"/>
          <w:szCs w:val="28"/>
          <w:lang w:val="vi-VN"/>
        </w:rPr>
        <w:t>quyền quản lý của Ủy ban nhân dân phường th</w:t>
      </w:r>
      <w:r>
        <w:rPr>
          <w:sz w:val="28"/>
          <w:szCs w:val="28"/>
        </w:rPr>
        <w:t>e</w:t>
      </w:r>
      <w:r>
        <w:rPr>
          <w:sz w:val="28"/>
          <w:szCs w:val="28"/>
          <w:lang w:val="vi-VN"/>
        </w:rPr>
        <w:t>o quy định.</w:t>
      </w:r>
    </w:p>
    <w:p w:rsidR="00EA4A34" w:rsidRDefault="00CE1461">
      <w:pPr>
        <w:pStyle w:val="NormalWeb"/>
        <w:shd w:val="clear" w:color="auto" w:fill="FFFFFF"/>
        <w:spacing w:before="120" w:beforeAutospacing="0" w:after="0" w:afterAutospacing="0"/>
        <w:ind w:firstLine="720"/>
        <w:jc w:val="both"/>
        <w:rPr>
          <w:spacing w:val="-8"/>
          <w:sz w:val="28"/>
          <w:szCs w:val="28"/>
        </w:rPr>
      </w:pPr>
      <w:r>
        <w:rPr>
          <w:spacing w:val="-8"/>
          <w:sz w:val="28"/>
          <w:szCs w:val="28"/>
        </w:rPr>
        <w:t>2.7</w:t>
      </w:r>
      <w:r>
        <w:rPr>
          <w:spacing w:val="-8"/>
          <w:sz w:val="28"/>
          <w:szCs w:val="28"/>
          <w:lang w:val="vi-VN"/>
        </w:rPr>
        <w:t>. Chủ trì, phối hợp với các cơ quan có liên quan trình Ủy ban nhân dân  phường:</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a</w:t>
      </w:r>
      <w:r>
        <w:rPr>
          <w:sz w:val="28"/>
          <w:szCs w:val="28"/>
        </w:rPr>
        <w:t xml:space="preserve">. </w:t>
      </w:r>
      <w:r>
        <w:rPr>
          <w:sz w:val="28"/>
          <w:szCs w:val="28"/>
          <w:lang w:val="vi-VN"/>
        </w:rPr>
        <w:t>Ban hành văn bản hướng dẫn, t</w:t>
      </w:r>
      <w:r>
        <w:rPr>
          <w:sz w:val="28"/>
          <w:szCs w:val="28"/>
        </w:rPr>
        <w:t>ổ </w:t>
      </w:r>
      <w:r>
        <w:rPr>
          <w:sz w:val="28"/>
          <w:szCs w:val="28"/>
          <w:lang w:val="vi-VN"/>
        </w:rPr>
        <w:t>chức thực hiện các văn bản pháp luật về giáo dục; kế hoạch, chương trình, dự án phát triển giáo dục mầm non, tiểu học, trung học cơ sở trên địa bàn sau khi được cấp có thẩm quyền phê duyệt; kế hoạch triển khai Đ</w:t>
      </w:r>
      <w:r>
        <w:rPr>
          <w:sz w:val="28"/>
          <w:szCs w:val="28"/>
        </w:rPr>
        <w:t>ề </w:t>
      </w:r>
      <w:r>
        <w:rPr>
          <w:sz w:val="28"/>
          <w:szCs w:val="28"/>
          <w:lang w:val="vi-VN"/>
        </w:rPr>
        <w:t>án đổi mới chương trình, sách giáo khoa giá</w:t>
      </w:r>
      <w:r>
        <w:rPr>
          <w:sz w:val="28"/>
          <w:szCs w:val="28"/>
          <w:lang w:val="vi-VN"/>
        </w:rPr>
        <w:t>o dục phổ thông trên địa bàn phường phù hợp với kế hoạch của tỉnh; các văn bản pháp luật về giáo dục theo thẩm quyền</w:t>
      </w:r>
      <w:r>
        <w:rPr>
          <w:sz w:val="28"/>
          <w:szCs w:val="28"/>
        </w:rPr>
        <w:t>.</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lang w:val="vi-VN"/>
        </w:rPr>
        <w:t>b</w:t>
      </w:r>
      <w:r>
        <w:rPr>
          <w:sz w:val="28"/>
          <w:szCs w:val="28"/>
        </w:rPr>
        <w:t xml:space="preserve">. </w:t>
      </w:r>
      <w:r>
        <w:rPr>
          <w:sz w:val="28"/>
          <w:szCs w:val="28"/>
          <w:lang w:val="vi-VN"/>
        </w:rPr>
        <w:t>Phê duyệt Đ</w:t>
      </w:r>
      <w:r>
        <w:rPr>
          <w:sz w:val="28"/>
          <w:szCs w:val="28"/>
        </w:rPr>
        <w:t>ề </w:t>
      </w:r>
      <w:r>
        <w:rPr>
          <w:sz w:val="28"/>
          <w:szCs w:val="28"/>
          <w:lang w:val="vi-VN"/>
        </w:rPr>
        <w:t>án sắp xếp, tổ chức lại các cơ sở giáo dục mầm non, tiểu học, trung học cơ sở trên địa bàn phù hợp với điều kiện thực tiễn</w:t>
      </w:r>
      <w:r>
        <w:rPr>
          <w:sz w:val="28"/>
          <w:szCs w:val="28"/>
          <w:lang w:val="vi-VN"/>
        </w:rPr>
        <w:t xml:space="preserve"> của địa phương, đáp ứng các điều kiện bảo đảm chất lượng giáo dục.</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2.8</w:t>
      </w:r>
      <w:r>
        <w:rPr>
          <w:sz w:val="28"/>
          <w:szCs w:val="28"/>
          <w:lang w:val="vi-VN"/>
        </w:rPr>
        <w:t>. Chủ trì, phối hợp với các cơ quan có liên quan thực hiện chức năng quản lý nhà nước của Ủy ban nhân dân phường về giáo dục theo phân cấp của Chính phủ.</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2.9</w:t>
      </w:r>
      <w:r>
        <w:rPr>
          <w:sz w:val="28"/>
          <w:szCs w:val="28"/>
          <w:lang w:val="vi-VN"/>
        </w:rPr>
        <w:t>. Thực hiện việc tuyển dụng,</w:t>
      </w:r>
      <w:r>
        <w:rPr>
          <w:sz w:val="28"/>
          <w:szCs w:val="28"/>
          <w:lang w:val="vi-VN"/>
        </w:rPr>
        <w:t xml:space="preserve"> sử dụng, bồi dưỡng đối với nhà giáo, cán bộ quản lý giáo dục, nhân viên trong các cơ sở giáo dục công lập trực thuộc Ủy ban nhân dân phường theo quy định của pháp luật khi được ủy quyền.</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2.10</w:t>
      </w:r>
      <w:r>
        <w:rPr>
          <w:sz w:val="28"/>
          <w:szCs w:val="28"/>
          <w:lang w:val="vi-VN"/>
        </w:rPr>
        <w:t>. Quản lý các hoạt động dạy học và giáo dục trong nhà trường</w:t>
      </w:r>
      <w:r>
        <w:rPr>
          <w:sz w:val="28"/>
          <w:szCs w:val="28"/>
        </w:rPr>
        <w:t>,</w:t>
      </w:r>
      <w:r>
        <w:rPr>
          <w:sz w:val="28"/>
          <w:szCs w:val="28"/>
          <w:lang w:val="vi-VN"/>
        </w:rPr>
        <w:t xml:space="preserve"> ng</w:t>
      </w:r>
      <w:r>
        <w:rPr>
          <w:sz w:val="28"/>
          <w:szCs w:val="28"/>
          <w:lang w:val="vi-VN"/>
        </w:rPr>
        <w:t>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w:t>
      </w:r>
      <w:r>
        <w:rPr>
          <w:sz w:val="28"/>
          <w:szCs w:val="28"/>
          <w:lang w:val="vi-VN"/>
        </w:rPr>
        <w:t>rên địa bàn.</w:t>
      </w:r>
    </w:p>
    <w:p w:rsidR="00EA4A34" w:rsidRDefault="00CE1461">
      <w:pPr>
        <w:pStyle w:val="NormalWeb"/>
        <w:shd w:val="clear" w:color="auto" w:fill="FFFFFF"/>
        <w:spacing w:before="120" w:beforeAutospacing="0" w:after="0" w:afterAutospacing="0"/>
        <w:ind w:firstLine="720"/>
        <w:jc w:val="both"/>
        <w:rPr>
          <w:spacing w:val="-6"/>
          <w:sz w:val="28"/>
          <w:szCs w:val="28"/>
        </w:rPr>
      </w:pPr>
      <w:r>
        <w:rPr>
          <w:sz w:val="28"/>
          <w:szCs w:val="28"/>
        </w:rPr>
        <w:t>2.11.</w:t>
      </w:r>
      <w:r>
        <w:rPr>
          <w:sz w:val="28"/>
          <w:szCs w:val="28"/>
          <w:lang w:val="vi-VN"/>
        </w:rPr>
        <w:t xml:space="preserve"> Thường xuyên cập nhật thông tin về đội ngũ nhà giáo và cán bộ quản lý giáo dục thuộc phạm vi quản lý vào cơ sở dữ liệu ngành giáo dục. Thực hiện</w:t>
      </w:r>
      <w:r>
        <w:rPr>
          <w:sz w:val="28"/>
          <w:szCs w:val="28"/>
        </w:rPr>
        <w:t xml:space="preserve"> công tác thống kê, thông tin, báo cáo</w:t>
      </w:r>
      <w:r>
        <w:rPr>
          <w:sz w:val="28"/>
          <w:szCs w:val="28"/>
          <w:lang w:val="vi-VN"/>
        </w:rPr>
        <w:t xml:space="preserve"> định kỳ </w:t>
      </w:r>
      <w:r>
        <w:rPr>
          <w:sz w:val="28"/>
          <w:szCs w:val="28"/>
        </w:rPr>
        <w:t xml:space="preserve">và đột xuất về </w:t>
      </w:r>
      <w:r>
        <w:rPr>
          <w:sz w:val="28"/>
          <w:szCs w:val="28"/>
          <w:lang w:val="vi-VN"/>
        </w:rPr>
        <w:t xml:space="preserve">lĩnh vực giáo dục thuộc </w:t>
      </w:r>
      <w:r>
        <w:rPr>
          <w:spacing w:val="-6"/>
          <w:sz w:val="28"/>
          <w:szCs w:val="28"/>
          <w:lang w:val="vi-VN"/>
        </w:rPr>
        <w:t>phạm vi</w:t>
      </w:r>
      <w:r>
        <w:rPr>
          <w:spacing w:val="-6"/>
          <w:sz w:val="28"/>
          <w:szCs w:val="28"/>
          <w:lang w:val="vi-VN"/>
        </w:rPr>
        <w:t xml:space="preserve"> quản lý với Ủy ban nhân dân phường và Sở Giáo dục và Đào tạo theo quy định.</w:t>
      </w:r>
    </w:p>
    <w:p w:rsidR="00EA4A34" w:rsidRDefault="00CE1461">
      <w:pPr>
        <w:pStyle w:val="NormalWeb"/>
        <w:shd w:val="clear" w:color="auto" w:fill="FFFFFF"/>
        <w:spacing w:before="120" w:beforeAutospacing="0" w:after="0" w:afterAutospacing="0"/>
        <w:ind w:firstLine="720"/>
        <w:jc w:val="both"/>
        <w:rPr>
          <w:sz w:val="28"/>
          <w:szCs w:val="28"/>
        </w:rPr>
      </w:pPr>
      <w:r>
        <w:rPr>
          <w:sz w:val="28"/>
          <w:szCs w:val="28"/>
        </w:rPr>
        <w:t>2.12</w:t>
      </w:r>
      <w:r>
        <w:rPr>
          <w:sz w:val="28"/>
          <w:szCs w:val="28"/>
          <w:lang w:val="vi-VN"/>
        </w:rPr>
        <w:t>. Thực hiện kiểm tra, giải quyết khiếu nại, giải quyết tố cáo và xử lý vi phạm theo quy định của pháp luật.</w:t>
      </w:r>
    </w:p>
    <w:p w:rsidR="00EA4A34" w:rsidRDefault="00CE1461">
      <w:pPr>
        <w:pStyle w:val="NormalWeb"/>
        <w:shd w:val="clear" w:color="auto" w:fill="FFFFFF"/>
        <w:spacing w:before="120" w:beforeAutospacing="0" w:after="0" w:afterAutospacing="0"/>
        <w:ind w:firstLine="720"/>
        <w:jc w:val="both"/>
        <w:rPr>
          <w:rFonts w:eastAsia="Calibri"/>
          <w:iCs/>
          <w:color w:val="000000"/>
          <w:sz w:val="28"/>
          <w:szCs w:val="28"/>
        </w:rPr>
      </w:pPr>
      <w:r>
        <w:rPr>
          <w:sz w:val="28"/>
          <w:szCs w:val="28"/>
        </w:rPr>
        <w:t>2.</w:t>
      </w:r>
      <w:r>
        <w:rPr>
          <w:sz w:val="28"/>
          <w:szCs w:val="28"/>
          <w:lang w:val="vi-VN"/>
        </w:rPr>
        <w:t>1</w:t>
      </w:r>
      <w:r>
        <w:rPr>
          <w:sz w:val="28"/>
          <w:szCs w:val="28"/>
        </w:rPr>
        <w:t>3</w:t>
      </w:r>
      <w:r>
        <w:rPr>
          <w:sz w:val="28"/>
          <w:szCs w:val="28"/>
          <w:lang w:val="vi-VN"/>
        </w:rPr>
        <w:t>. Thực hiện các nhiệm vụ khác theo quy định của pháp luật.</w:t>
      </w:r>
    </w:p>
    <w:p w:rsidR="00EA4A34" w:rsidRDefault="00CE1461">
      <w:pPr>
        <w:spacing w:before="120"/>
        <w:ind w:firstLine="720"/>
        <w:jc w:val="both"/>
        <w:rPr>
          <w:rFonts w:eastAsia="Calibri"/>
          <w:b/>
          <w:iCs/>
          <w:color w:val="000000"/>
          <w:sz w:val="28"/>
          <w:szCs w:val="28"/>
        </w:rPr>
      </w:pPr>
      <w:r>
        <w:rPr>
          <w:rFonts w:eastAsia="Calibri"/>
          <w:b/>
          <w:iCs/>
          <w:color w:val="000000"/>
          <w:sz w:val="28"/>
          <w:szCs w:val="28"/>
        </w:rPr>
        <w:t>3. L</w:t>
      </w:r>
      <w:r>
        <w:rPr>
          <w:rFonts w:eastAsia="Calibri"/>
          <w:b/>
          <w:iCs/>
          <w:color w:val="000000"/>
          <w:sz w:val="28"/>
          <w:szCs w:val="28"/>
        </w:rPr>
        <w:t>ĩ</w:t>
      </w:r>
      <w:r>
        <w:rPr>
          <w:rFonts w:eastAsia="Calibri"/>
          <w:b/>
          <w:iCs/>
          <w:color w:val="000000"/>
          <w:sz w:val="28"/>
          <w:szCs w:val="28"/>
        </w:rPr>
        <w:t>nh v</w:t>
      </w:r>
      <w:r>
        <w:rPr>
          <w:rFonts w:eastAsia="Calibri"/>
          <w:b/>
          <w:iCs/>
          <w:color w:val="000000"/>
          <w:sz w:val="28"/>
          <w:szCs w:val="28"/>
        </w:rPr>
        <w:t>ự</w:t>
      </w:r>
      <w:r>
        <w:rPr>
          <w:rFonts w:eastAsia="Calibri"/>
          <w:b/>
          <w:iCs/>
          <w:color w:val="000000"/>
          <w:sz w:val="28"/>
          <w:szCs w:val="28"/>
        </w:rPr>
        <w:t>c Văn hóa, Khoa h</w:t>
      </w:r>
      <w:r>
        <w:rPr>
          <w:rFonts w:eastAsia="Calibri"/>
          <w:b/>
          <w:iCs/>
          <w:color w:val="000000"/>
          <w:sz w:val="28"/>
          <w:szCs w:val="28"/>
        </w:rPr>
        <w:t>ọ</w:t>
      </w:r>
      <w:r>
        <w:rPr>
          <w:rFonts w:eastAsia="Calibri"/>
          <w:b/>
          <w:iCs/>
          <w:color w:val="000000"/>
          <w:sz w:val="28"/>
          <w:szCs w:val="28"/>
        </w:rPr>
        <w:t>c và Thông tin</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3.1. V</w:t>
      </w:r>
      <w:r>
        <w:rPr>
          <w:rFonts w:eastAsia="Calibri"/>
          <w:iCs/>
          <w:color w:val="000000"/>
          <w:sz w:val="28"/>
          <w:szCs w:val="28"/>
        </w:rPr>
        <w:t>ề</w:t>
      </w:r>
      <w:r>
        <w:rPr>
          <w:rFonts w:eastAsia="Calibri"/>
          <w:iCs/>
          <w:color w:val="000000"/>
          <w:sz w:val="28"/>
          <w:szCs w:val="28"/>
        </w:rPr>
        <w:t xml:space="preserve"> lĩnh v</w:t>
      </w:r>
      <w:r>
        <w:rPr>
          <w:rFonts w:eastAsia="Calibri"/>
          <w:iCs/>
          <w:color w:val="000000"/>
          <w:sz w:val="28"/>
          <w:szCs w:val="28"/>
        </w:rPr>
        <w:t>ự</w:t>
      </w:r>
      <w:r>
        <w:rPr>
          <w:rFonts w:eastAsia="Calibri"/>
          <w:iCs/>
          <w:color w:val="000000"/>
          <w:sz w:val="28"/>
          <w:szCs w:val="28"/>
        </w:rPr>
        <w:t>c Văn hóa, th</w:t>
      </w:r>
      <w:r>
        <w:rPr>
          <w:rFonts w:eastAsia="Calibri"/>
          <w:iCs/>
          <w:color w:val="000000"/>
          <w:sz w:val="28"/>
          <w:szCs w:val="28"/>
        </w:rPr>
        <w:t>ể</w:t>
      </w:r>
      <w:r>
        <w:rPr>
          <w:rFonts w:eastAsia="Calibri"/>
          <w:iCs/>
          <w:color w:val="000000"/>
          <w:sz w:val="28"/>
          <w:szCs w:val="28"/>
        </w:rPr>
        <w:t xml:space="preserve"> thao và Du l</w:t>
      </w:r>
      <w:r>
        <w:rPr>
          <w:rFonts w:eastAsia="Calibri"/>
          <w:iCs/>
          <w:color w:val="000000"/>
          <w:sz w:val="28"/>
          <w:szCs w:val="28"/>
        </w:rPr>
        <w:t>ị</w:t>
      </w:r>
      <w:r>
        <w:rPr>
          <w:rFonts w:eastAsia="Calibri"/>
          <w:iCs/>
          <w:color w:val="000000"/>
          <w:sz w:val="28"/>
          <w:szCs w:val="28"/>
        </w:rPr>
        <w:t>ch:</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 xml:space="preserve">a. Trình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 D</w:t>
      </w:r>
      <w:r>
        <w:rPr>
          <w:rFonts w:eastAsia="Calibri"/>
          <w:iCs/>
          <w:color w:val="000000"/>
          <w:sz w:val="28"/>
          <w:szCs w:val="28"/>
        </w:rPr>
        <w:t>ự</w:t>
      </w:r>
      <w:r>
        <w:rPr>
          <w:rFonts w:eastAsia="Calibri"/>
          <w:iCs/>
          <w:color w:val="000000"/>
          <w:sz w:val="28"/>
          <w:szCs w:val="28"/>
        </w:rPr>
        <w:t xml:space="preserve"> th</w:t>
      </w:r>
      <w:r>
        <w:rPr>
          <w:rFonts w:eastAsia="Calibri"/>
          <w:iCs/>
          <w:color w:val="000000"/>
          <w:sz w:val="28"/>
          <w:szCs w:val="28"/>
        </w:rPr>
        <w:t>ả</w:t>
      </w:r>
      <w:r>
        <w:rPr>
          <w:rFonts w:eastAsia="Calibri"/>
          <w:iCs/>
          <w:color w:val="000000"/>
          <w:sz w:val="28"/>
          <w:szCs w:val="28"/>
        </w:rPr>
        <w:t>o quy</w:t>
      </w:r>
      <w:r>
        <w:rPr>
          <w:rFonts w:eastAsia="Calibri"/>
          <w:iCs/>
          <w:color w:val="000000"/>
          <w:sz w:val="28"/>
          <w:szCs w:val="28"/>
        </w:rPr>
        <w:t>ế</w:t>
      </w:r>
      <w:r>
        <w:rPr>
          <w:rFonts w:eastAsia="Calibri"/>
          <w:iCs/>
          <w:color w:val="000000"/>
          <w:sz w:val="28"/>
          <w:szCs w:val="28"/>
        </w:rPr>
        <w:t>t đ</w:t>
      </w:r>
      <w:r>
        <w:rPr>
          <w:rFonts w:eastAsia="Calibri"/>
          <w:iCs/>
          <w:color w:val="000000"/>
          <w:sz w:val="28"/>
          <w:szCs w:val="28"/>
        </w:rPr>
        <w:t>ị</w:t>
      </w:r>
      <w:r>
        <w:rPr>
          <w:rFonts w:eastAsia="Calibri"/>
          <w:iCs/>
          <w:color w:val="000000"/>
          <w:sz w:val="28"/>
          <w:szCs w:val="28"/>
        </w:rPr>
        <w:t>nh; quy ho</w:t>
      </w:r>
      <w:r>
        <w:rPr>
          <w:rFonts w:eastAsia="Calibri"/>
          <w:iCs/>
          <w:color w:val="000000"/>
          <w:sz w:val="28"/>
          <w:szCs w:val="28"/>
        </w:rPr>
        <w:t>ạ</w:t>
      </w:r>
      <w:r>
        <w:rPr>
          <w:rFonts w:eastAsia="Calibri"/>
          <w:iCs/>
          <w:color w:val="000000"/>
          <w:sz w:val="28"/>
          <w:szCs w:val="28"/>
        </w:rPr>
        <w:t>ch, k</w:t>
      </w:r>
      <w:r>
        <w:rPr>
          <w:rFonts w:eastAsia="Calibri"/>
          <w:iCs/>
          <w:color w:val="000000"/>
          <w:sz w:val="28"/>
          <w:szCs w:val="28"/>
        </w:rPr>
        <w:t>ế</w:t>
      </w:r>
      <w:r>
        <w:rPr>
          <w:rFonts w:eastAsia="Calibri"/>
          <w:iCs/>
          <w:color w:val="000000"/>
          <w:sz w:val="28"/>
          <w:szCs w:val="28"/>
        </w:rPr>
        <w:t xml:space="preserve"> ho</w:t>
      </w:r>
      <w:r>
        <w:rPr>
          <w:rFonts w:eastAsia="Calibri"/>
          <w:iCs/>
          <w:color w:val="000000"/>
          <w:sz w:val="28"/>
          <w:szCs w:val="28"/>
        </w:rPr>
        <w:t>ạ</w:t>
      </w:r>
      <w:r>
        <w:rPr>
          <w:rFonts w:eastAsia="Calibri"/>
          <w:iCs/>
          <w:color w:val="000000"/>
          <w:sz w:val="28"/>
          <w:szCs w:val="28"/>
        </w:rPr>
        <w:t>ch phát tri</w:t>
      </w:r>
      <w:r>
        <w:rPr>
          <w:rFonts w:eastAsia="Calibri"/>
          <w:iCs/>
          <w:color w:val="000000"/>
          <w:sz w:val="28"/>
          <w:szCs w:val="28"/>
        </w:rPr>
        <w:t>ể</w:t>
      </w:r>
      <w:r>
        <w:rPr>
          <w:rFonts w:eastAsia="Calibri"/>
          <w:iCs/>
          <w:color w:val="000000"/>
          <w:sz w:val="28"/>
          <w:szCs w:val="28"/>
        </w:rPr>
        <w:t>n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trung h</w:t>
      </w:r>
      <w:r>
        <w:rPr>
          <w:rFonts w:eastAsia="Calibri"/>
          <w:iCs/>
          <w:color w:val="000000"/>
          <w:sz w:val="28"/>
          <w:szCs w:val="28"/>
        </w:rPr>
        <w:t>ạ</w:t>
      </w:r>
      <w:r>
        <w:rPr>
          <w:rFonts w:eastAsia="Calibri"/>
          <w:iCs/>
          <w:color w:val="000000"/>
          <w:sz w:val="28"/>
          <w:szCs w:val="28"/>
        </w:rPr>
        <w:t>n và hàng năm; đ</w:t>
      </w:r>
      <w:r>
        <w:rPr>
          <w:rFonts w:eastAsia="Calibri"/>
          <w:iCs/>
          <w:color w:val="000000"/>
          <w:sz w:val="28"/>
          <w:szCs w:val="28"/>
        </w:rPr>
        <w:t>ề</w:t>
      </w:r>
      <w:r>
        <w:rPr>
          <w:rFonts w:eastAsia="Calibri"/>
          <w:iCs/>
          <w:color w:val="000000"/>
          <w:sz w:val="28"/>
          <w:szCs w:val="28"/>
        </w:rPr>
        <w:t xml:space="preserve"> á</w:t>
      </w:r>
      <w:r>
        <w:rPr>
          <w:rFonts w:eastAsia="Calibri"/>
          <w:iCs/>
          <w:color w:val="000000"/>
          <w:sz w:val="28"/>
          <w:szCs w:val="28"/>
        </w:rPr>
        <w:t>n, chương trình phát tri</w:t>
      </w:r>
      <w:r>
        <w:rPr>
          <w:rFonts w:eastAsia="Calibri"/>
          <w:iCs/>
          <w:color w:val="000000"/>
          <w:sz w:val="28"/>
          <w:szCs w:val="28"/>
        </w:rPr>
        <w:t>ể</w:t>
      </w:r>
      <w:r>
        <w:rPr>
          <w:rFonts w:eastAsia="Calibri"/>
          <w:iCs/>
          <w:color w:val="000000"/>
          <w:sz w:val="28"/>
          <w:szCs w:val="28"/>
        </w:rPr>
        <w:t>n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thu</w:t>
      </w:r>
      <w:r>
        <w:rPr>
          <w:rFonts w:eastAsia="Calibri"/>
          <w:iCs/>
          <w:color w:val="000000"/>
          <w:sz w:val="28"/>
          <w:szCs w:val="28"/>
        </w:rPr>
        <w:t>ộ</w:t>
      </w:r>
      <w:r>
        <w:rPr>
          <w:rFonts w:eastAsia="Calibri"/>
          <w:iCs/>
          <w:color w:val="000000"/>
          <w:sz w:val="28"/>
          <w:szCs w:val="28"/>
        </w:rPr>
        <w:t>c lĩnh v</w:t>
      </w:r>
      <w:r>
        <w:rPr>
          <w:rFonts w:eastAsia="Calibri"/>
          <w:iCs/>
          <w:color w:val="000000"/>
          <w:sz w:val="28"/>
          <w:szCs w:val="28"/>
        </w:rPr>
        <w:t>ự</w:t>
      </w:r>
      <w:r>
        <w:rPr>
          <w:rFonts w:eastAsia="Calibri"/>
          <w:iCs/>
          <w:color w:val="000000"/>
          <w:sz w:val="28"/>
          <w:szCs w:val="28"/>
        </w:rPr>
        <w:t>c qu</w:t>
      </w:r>
      <w:r>
        <w:rPr>
          <w:rFonts w:eastAsia="Calibri"/>
          <w:iCs/>
          <w:color w:val="000000"/>
          <w:sz w:val="28"/>
          <w:szCs w:val="28"/>
        </w:rPr>
        <w:t>ả</w:t>
      </w:r>
      <w:r>
        <w:rPr>
          <w:rFonts w:eastAsia="Calibri"/>
          <w:iCs/>
          <w:color w:val="000000"/>
          <w:sz w:val="28"/>
          <w:szCs w:val="28"/>
        </w:rPr>
        <w:t>n lý nhà nư</w:t>
      </w:r>
      <w:r>
        <w:rPr>
          <w:rFonts w:eastAsia="Calibri"/>
          <w:iCs/>
          <w:color w:val="000000"/>
          <w:sz w:val="28"/>
          <w:szCs w:val="28"/>
        </w:rPr>
        <w:t>ớ</w:t>
      </w:r>
      <w:r>
        <w:rPr>
          <w:rFonts w:eastAsia="Calibri"/>
          <w:iCs/>
          <w:color w:val="000000"/>
          <w:sz w:val="28"/>
          <w:szCs w:val="28"/>
        </w:rPr>
        <w:t>c đư</w:t>
      </w:r>
      <w:r>
        <w:rPr>
          <w:rFonts w:eastAsia="Calibri"/>
          <w:iCs/>
          <w:color w:val="000000"/>
          <w:sz w:val="28"/>
          <w:szCs w:val="28"/>
        </w:rPr>
        <w:t>ợ</w:t>
      </w:r>
      <w:r>
        <w:rPr>
          <w:rFonts w:eastAsia="Calibri"/>
          <w:iCs/>
          <w:color w:val="000000"/>
          <w:sz w:val="28"/>
          <w:szCs w:val="28"/>
        </w:rPr>
        <w:t>c giao.</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b. Trình Ch</w:t>
      </w:r>
      <w:r>
        <w:rPr>
          <w:rFonts w:eastAsia="Calibri"/>
          <w:iCs/>
          <w:color w:val="000000"/>
          <w:sz w:val="28"/>
          <w:szCs w:val="28"/>
        </w:rPr>
        <w:t>ủ</w:t>
      </w:r>
      <w:r>
        <w:rPr>
          <w:rFonts w:eastAsia="Calibri"/>
          <w:iCs/>
          <w:color w:val="000000"/>
          <w:sz w:val="28"/>
          <w:szCs w:val="28"/>
        </w:rPr>
        <w:t xml:space="preserve"> t</w:t>
      </w:r>
      <w:r>
        <w:rPr>
          <w:rFonts w:eastAsia="Calibri"/>
          <w:iCs/>
          <w:color w:val="000000"/>
          <w:sz w:val="28"/>
          <w:szCs w:val="28"/>
        </w:rPr>
        <w:t>ị</w:t>
      </w:r>
      <w:r>
        <w:rPr>
          <w:rFonts w:eastAsia="Calibri"/>
          <w:iCs/>
          <w:color w:val="000000"/>
          <w:sz w:val="28"/>
          <w:szCs w:val="28"/>
        </w:rPr>
        <w:t xml:space="preserve">ch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w:t>
      </w:r>
      <w:r>
        <w:rPr>
          <w:rFonts w:eastAsia="Calibri"/>
          <w:iCs/>
          <w:color w:val="000000"/>
          <w:sz w:val="28"/>
          <w:szCs w:val="28"/>
        </w:rPr>
        <w:t xml:space="preserve"> d</w:t>
      </w:r>
      <w:r>
        <w:rPr>
          <w:rFonts w:eastAsia="Calibri"/>
          <w:iCs/>
          <w:color w:val="000000"/>
          <w:sz w:val="28"/>
          <w:szCs w:val="28"/>
        </w:rPr>
        <w:t>ự</w:t>
      </w:r>
      <w:r>
        <w:rPr>
          <w:rFonts w:eastAsia="Calibri"/>
          <w:iCs/>
          <w:color w:val="000000"/>
          <w:sz w:val="28"/>
          <w:szCs w:val="28"/>
        </w:rPr>
        <w:t xml:space="preserve"> th</w:t>
      </w:r>
      <w:r>
        <w:rPr>
          <w:rFonts w:eastAsia="Calibri"/>
          <w:iCs/>
          <w:color w:val="000000"/>
          <w:sz w:val="28"/>
          <w:szCs w:val="28"/>
        </w:rPr>
        <w:t>ả</w:t>
      </w:r>
      <w:r>
        <w:rPr>
          <w:rFonts w:eastAsia="Calibri"/>
          <w:iCs/>
          <w:color w:val="000000"/>
          <w:sz w:val="28"/>
          <w:szCs w:val="28"/>
        </w:rPr>
        <w:t>o các văn b</w:t>
      </w:r>
      <w:r>
        <w:rPr>
          <w:rFonts w:eastAsia="Calibri"/>
          <w:iCs/>
          <w:color w:val="000000"/>
          <w:sz w:val="28"/>
          <w:szCs w:val="28"/>
        </w:rPr>
        <w:t>ả</w:t>
      </w:r>
      <w:r>
        <w:rPr>
          <w:rFonts w:eastAsia="Calibri"/>
          <w:iCs/>
          <w:color w:val="000000"/>
          <w:sz w:val="28"/>
          <w:szCs w:val="28"/>
        </w:rPr>
        <w:t>n v</w:t>
      </w:r>
      <w:r>
        <w:rPr>
          <w:rFonts w:eastAsia="Calibri"/>
          <w:iCs/>
          <w:color w:val="000000"/>
          <w:sz w:val="28"/>
          <w:szCs w:val="28"/>
        </w:rPr>
        <w:t>ề</w:t>
      </w:r>
      <w:r>
        <w:rPr>
          <w:rFonts w:eastAsia="Calibri"/>
          <w:iCs/>
          <w:color w:val="000000"/>
          <w:sz w:val="28"/>
          <w:szCs w:val="28"/>
        </w:rPr>
        <w:t xml:space="preserve"> lĩnh v</w:t>
      </w:r>
      <w:r>
        <w:rPr>
          <w:rFonts w:eastAsia="Calibri"/>
          <w:iCs/>
          <w:color w:val="000000"/>
          <w:sz w:val="28"/>
          <w:szCs w:val="28"/>
        </w:rPr>
        <w:t>ự</w:t>
      </w:r>
      <w:r>
        <w:rPr>
          <w:rFonts w:eastAsia="Calibri"/>
          <w:iCs/>
          <w:color w:val="000000"/>
          <w:sz w:val="28"/>
          <w:szCs w:val="28"/>
        </w:rPr>
        <w:t>c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thu</w:t>
      </w:r>
      <w:r>
        <w:rPr>
          <w:rFonts w:eastAsia="Calibri"/>
          <w:iCs/>
          <w:color w:val="000000"/>
          <w:sz w:val="28"/>
          <w:szCs w:val="28"/>
        </w:rPr>
        <w:t>ộ</w:t>
      </w:r>
      <w:r>
        <w:rPr>
          <w:rFonts w:eastAsia="Calibri"/>
          <w:iCs/>
          <w:color w:val="000000"/>
          <w:sz w:val="28"/>
          <w:szCs w:val="28"/>
        </w:rPr>
        <w:t>c th</w:t>
      </w:r>
      <w:r>
        <w:rPr>
          <w:rFonts w:eastAsia="Calibri"/>
          <w:iCs/>
          <w:color w:val="000000"/>
          <w:sz w:val="28"/>
          <w:szCs w:val="28"/>
        </w:rPr>
        <w:t>ẩ</w:t>
      </w:r>
      <w:r>
        <w:rPr>
          <w:rFonts w:eastAsia="Calibri"/>
          <w:iCs/>
          <w:color w:val="000000"/>
          <w:sz w:val="28"/>
          <w:szCs w:val="28"/>
        </w:rPr>
        <w:t>m quy</w:t>
      </w:r>
      <w:r>
        <w:rPr>
          <w:rFonts w:eastAsia="Calibri"/>
          <w:iCs/>
          <w:color w:val="000000"/>
          <w:sz w:val="28"/>
          <w:szCs w:val="28"/>
        </w:rPr>
        <w:t>ề</w:t>
      </w:r>
      <w:r>
        <w:rPr>
          <w:rFonts w:eastAsia="Calibri"/>
          <w:iCs/>
          <w:color w:val="000000"/>
          <w:sz w:val="28"/>
          <w:szCs w:val="28"/>
        </w:rPr>
        <w:t>n ban hành c</w:t>
      </w:r>
      <w:r>
        <w:rPr>
          <w:rFonts w:eastAsia="Calibri"/>
          <w:iCs/>
          <w:color w:val="000000"/>
          <w:sz w:val="28"/>
          <w:szCs w:val="28"/>
        </w:rPr>
        <w:t>ủ</w:t>
      </w:r>
      <w:r>
        <w:rPr>
          <w:rFonts w:eastAsia="Calibri"/>
          <w:iCs/>
          <w:color w:val="000000"/>
          <w:sz w:val="28"/>
          <w:szCs w:val="28"/>
        </w:rPr>
        <w:t>a Ch</w:t>
      </w:r>
      <w:r>
        <w:rPr>
          <w:rFonts w:eastAsia="Calibri"/>
          <w:iCs/>
          <w:color w:val="000000"/>
          <w:sz w:val="28"/>
          <w:szCs w:val="28"/>
        </w:rPr>
        <w:t>ủ</w:t>
      </w:r>
      <w:r>
        <w:rPr>
          <w:rFonts w:eastAsia="Calibri"/>
          <w:iCs/>
          <w:color w:val="000000"/>
          <w:sz w:val="28"/>
          <w:szCs w:val="28"/>
        </w:rPr>
        <w:t xml:space="preserve"> t</w:t>
      </w:r>
      <w:r>
        <w:rPr>
          <w:rFonts w:eastAsia="Calibri"/>
          <w:iCs/>
          <w:color w:val="000000"/>
          <w:sz w:val="28"/>
          <w:szCs w:val="28"/>
        </w:rPr>
        <w:t>ị</w:t>
      </w:r>
      <w:r>
        <w:rPr>
          <w:rFonts w:eastAsia="Calibri"/>
          <w:iCs/>
          <w:color w:val="000000"/>
          <w:sz w:val="28"/>
          <w:szCs w:val="28"/>
        </w:rPr>
        <w:t xml:space="preserve">ch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 xml:space="preserve">ng theo phân công. </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c.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các văn b</w:t>
      </w:r>
      <w:r>
        <w:rPr>
          <w:rFonts w:eastAsia="Calibri"/>
          <w:iCs/>
          <w:color w:val="000000"/>
          <w:sz w:val="28"/>
          <w:szCs w:val="28"/>
        </w:rPr>
        <w:t>ả</w:t>
      </w:r>
      <w:r>
        <w:rPr>
          <w:rFonts w:eastAsia="Calibri"/>
          <w:iCs/>
          <w:color w:val="000000"/>
          <w:sz w:val="28"/>
          <w:szCs w:val="28"/>
        </w:rPr>
        <w:t>n quy ph</w:t>
      </w:r>
      <w:r>
        <w:rPr>
          <w:rFonts w:eastAsia="Calibri"/>
          <w:iCs/>
          <w:color w:val="000000"/>
          <w:sz w:val="28"/>
          <w:szCs w:val="28"/>
        </w:rPr>
        <w:t>ạ</w:t>
      </w:r>
      <w:r>
        <w:rPr>
          <w:rFonts w:eastAsia="Calibri"/>
          <w:iCs/>
          <w:color w:val="000000"/>
          <w:sz w:val="28"/>
          <w:szCs w:val="28"/>
        </w:rPr>
        <w:t>m pháp lu</w:t>
      </w:r>
      <w:r>
        <w:rPr>
          <w:rFonts w:eastAsia="Calibri"/>
          <w:iCs/>
          <w:color w:val="000000"/>
          <w:sz w:val="28"/>
          <w:szCs w:val="28"/>
        </w:rPr>
        <w:t>ậ</w:t>
      </w:r>
      <w:r>
        <w:rPr>
          <w:rFonts w:eastAsia="Calibri"/>
          <w:iCs/>
          <w:color w:val="000000"/>
          <w:sz w:val="28"/>
          <w:szCs w:val="28"/>
        </w:rPr>
        <w:t>t, quy ho</w:t>
      </w:r>
      <w:r>
        <w:rPr>
          <w:rFonts w:eastAsia="Calibri"/>
          <w:iCs/>
          <w:color w:val="000000"/>
          <w:sz w:val="28"/>
          <w:szCs w:val="28"/>
        </w:rPr>
        <w:t>ạ</w:t>
      </w:r>
      <w:r>
        <w:rPr>
          <w:rFonts w:eastAsia="Calibri"/>
          <w:iCs/>
          <w:color w:val="000000"/>
          <w:sz w:val="28"/>
          <w:szCs w:val="28"/>
        </w:rPr>
        <w:t>ch, k</w:t>
      </w:r>
      <w:r>
        <w:rPr>
          <w:rFonts w:eastAsia="Calibri"/>
          <w:iCs/>
          <w:color w:val="000000"/>
          <w:sz w:val="28"/>
          <w:szCs w:val="28"/>
        </w:rPr>
        <w:t>ế</w:t>
      </w:r>
      <w:r>
        <w:rPr>
          <w:rFonts w:eastAsia="Calibri"/>
          <w:iCs/>
          <w:color w:val="000000"/>
          <w:sz w:val="28"/>
          <w:szCs w:val="28"/>
        </w:rPr>
        <w:t xml:space="preserve"> ho</w:t>
      </w:r>
      <w:r>
        <w:rPr>
          <w:rFonts w:eastAsia="Calibri"/>
          <w:iCs/>
          <w:color w:val="000000"/>
          <w:sz w:val="28"/>
          <w:szCs w:val="28"/>
        </w:rPr>
        <w:t>ạ</w:t>
      </w:r>
      <w:r>
        <w:rPr>
          <w:rFonts w:eastAsia="Calibri"/>
          <w:iCs/>
          <w:color w:val="000000"/>
          <w:sz w:val="28"/>
          <w:szCs w:val="28"/>
        </w:rPr>
        <w:t>ch sau khi đư</w:t>
      </w:r>
      <w:r>
        <w:rPr>
          <w:rFonts w:eastAsia="Calibri"/>
          <w:iCs/>
          <w:color w:val="000000"/>
          <w:sz w:val="28"/>
          <w:szCs w:val="28"/>
        </w:rPr>
        <w:t>ợ</w:t>
      </w:r>
      <w:r>
        <w:rPr>
          <w:rFonts w:eastAsia="Calibri"/>
          <w:iCs/>
          <w:color w:val="000000"/>
          <w:sz w:val="28"/>
          <w:szCs w:val="28"/>
        </w:rPr>
        <w:t>c</w:t>
      </w:r>
      <w:r>
        <w:rPr>
          <w:rFonts w:eastAsia="Calibri"/>
          <w:iCs/>
          <w:color w:val="000000"/>
          <w:sz w:val="28"/>
          <w:szCs w:val="28"/>
        </w:rPr>
        <w:t xml:space="preserve"> phê duy</w:t>
      </w:r>
      <w:r>
        <w:rPr>
          <w:rFonts w:eastAsia="Calibri"/>
          <w:iCs/>
          <w:color w:val="000000"/>
          <w:sz w:val="28"/>
          <w:szCs w:val="28"/>
        </w:rPr>
        <w:t>ệ</w:t>
      </w:r>
      <w:r>
        <w:rPr>
          <w:rFonts w:eastAsia="Calibri"/>
          <w:iCs/>
          <w:color w:val="000000"/>
          <w:sz w:val="28"/>
          <w:szCs w:val="28"/>
        </w:rPr>
        <w:t>t; thông tin, tuyên truy</w:t>
      </w:r>
      <w:r>
        <w:rPr>
          <w:rFonts w:eastAsia="Calibri"/>
          <w:iCs/>
          <w:color w:val="000000"/>
          <w:sz w:val="28"/>
          <w:szCs w:val="28"/>
        </w:rPr>
        <w:t>ề</w:t>
      </w:r>
      <w:r>
        <w:rPr>
          <w:rFonts w:eastAsia="Calibri"/>
          <w:iCs/>
          <w:color w:val="000000"/>
          <w:sz w:val="28"/>
          <w:szCs w:val="28"/>
        </w:rPr>
        <w:t>n, ph</w:t>
      </w:r>
      <w:r>
        <w:rPr>
          <w:rFonts w:eastAsia="Calibri"/>
          <w:iCs/>
          <w:color w:val="000000"/>
          <w:sz w:val="28"/>
          <w:szCs w:val="28"/>
        </w:rPr>
        <w:t>ổ</w:t>
      </w:r>
      <w:r>
        <w:rPr>
          <w:rFonts w:eastAsia="Calibri"/>
          <w:iCs/>
          <w:color w:val="000000"/>
          <w:sz w:val="28"/>
          <w:szCs w:val="28"/>
        </w:rPr>
        <w:t xml:space="preserve"> bi</w:t>
      </w:r>
      <w:r>
        <w:rPr>
          <w:rFonts w:eastAsia="Calibri"/>
          <w:iCs/>
          <w:color w:val="000000"/>
          <w:sz w:val="28"/>
          <w:szCs w:val="28"/>
        </w:rPr>
        <w:t>ế</w:t>
      </w:r>
      <w:r>
        <w:rPr>
          <w:rFonts w:eastAsia="Calibri"/>
          <w:iCs/>
          <w:color w:val="000000"/>
          <w:sz w:val="28"/>
          <w:szCs w:val="28"/>
        </w:rPr>
        <w:t>n, giáo d</w:t>
      </w:r>
      <w:r>
        <w:rPr>
          <w:rFonts w:eastAsia="Calibri"/>
          <w:iCs/>
          <w:color w:val="000000"/>
          <w:sz w:val="28"/>
          <w:szCs w:val="28"/>
        </w:rPr>
        <w:t>ụ</w:t>
      </w:r>
      <w:r>
        <w:rPr>
          <w:rFonts w:eastAsia="Calibri"/>
          <w:iCs/>
          <w:color w:val="000000"/>
          <w:sz w:val="28"/>
          <w:szCs w:val="28"/>
        </w:rPr>
        <w:t>c pháp lu</w:t>
      </w:r>
      <w:r>
        <w:rPr>
          <w:rFonts w:eastAsia="Calibri"/>
          <w:iCs/>
          <w:color w:val="000000"/>
          <w:sz w:val="28"/>
          <w:szCs w:val="28"/>
        </w:rPr>
        <w:t>ậ</w:t>
      </w:r>
      <w:r>
        <w:rPr>
          <w:rFonts w:eastAsia="Calibri"/>
          <w:iCs/>
          <w:color w:val="000000"/>
          <w:sz w:val="28"/>
          <w:szCs w:val="28"/>
        </w:rPr>
        <w:t>t v</w:t>
      </w:r>
      <w:r>
        <w:rPr>
          <w:rFonts w:eastAsia="Calibri"/>
          <w:iCs/>
          <w:color w:val="000000"/>
          <w:sz w:val="28"/>
          <w:szCs w:val="28"/>
        </w:rPr>
        <w:t>ề</w:t>
      </w:r>
      <w:r>
        <w:rPr>
          <w:rFonts w:eastAsia="Calibri"/>
          <w:iCs/>
          <w:color w:val="000000"/>
          <w:sz w:val="28"/>
          <w:szCs w:val="28"/>
        </w:rPr>
        <w:t xml:space="preserve"> các lĩnh v</w:t>
      </w:r>
      <w:r>
        <w:rPr>
          <w:rFonts w:eastAsia="Calibri"/>
          <w:iCs/>
          <w:color w:val="000000"/>
          <w:sz w:val="28"/>
          <w:szCs w:val="28"/>
        </w:rPr>
        <w:t>ự</w:t>
      </w:r>
      <w:r>
        <w:rPr>
          <w:rFonts w:eastAsia="Calibri"/>
          <w:iCs/>
          <w:color w:val="000000"/>
          <w:sz w:val="28"/>
          <w:szCs w:val="28"/>
        </w:rPr>
        <w:t>c thu</w:t>
      </w:r>
      <w:r>
        <w:rPr>
          <w:rFonts w:eastAsia="Calibri"/>
          <w:iCs/>
          <w:color w:val="000000"/>
          <w:sz w:val="28"/>
          <w:szCs w:val="28"/>
        </w:rPr>
        <w:t>ộ</w:t>
      </w:r>
      <w:r>
        <w:rPr>
          <w:rFonts w:eastAsia="Calibri"/>
          <w:iCs/>
          <w:color w:val="000000"/>
          <w:sz w:val="28"/>
          <w:szCs w:val="28"/>
        </w:rPr>
        <w:t>c ph</w:t>
      </w:r>
      <w:r>
        <w:rPr>
          <w:rFonts w:eastAsia="Calibri"/>
          <w:iCs/>
          <w:color w:val="000000"/>
          <w:sz w:val="28"/>
          <w:szCs w:val="28"/>
        </w:rPr>
        <w:t>ạ</w:t>
      </w:r>
      <w:r>
        <w:rPr>
          <w:rFonts w:eastAsia="Calibri"/>
          <w:iCs/>
          <w:color w:val="000000"/>
          <w:sz w:val="28"/>
          <w:szCs w:val="28"/>
        </w:rPr>
        <w:t>m vi qu</w:t>
      </w:r>
      <w:r>
        <w:rPr>
          <w:rFonts w:eastAsia="Calibri"/>
          <w:iCs/>
          <w:color w:val="000000"/>
          <w:sz w:val="28"/>
          <w:szCs w:val="28"/>
        </w:rPr>
        <w:t>ả</w:t>
      </w:r>
      <w:r>
        <w:rPr>
          <w:rFonts w:eastAsia="Calibri"/>
          <w:iCs/>
          <w:color w:val="000000"/>
          <w:sz w:val="28"/>
          <w:szCs w:val="28"/>
        </w:rPr>
        <w:t>n lý đư</w:t>
      </w:r>
      <w:r>
        <w:rPr>
          <w:rFonts w:eastAsia="Calibri"/>
          <w:iCs/>
          <w:color w:val="000000"/>
          <w:sz w:val="28"/>
          <w:szCs w:val="28"/>
        </w:rPr>
        <w:t>ợ</w:t>
      </w:r>
      <w:r>
        <w:rPr>
          <w:rFonts w:eastAsia="Calibri"/>
          <w:iCs/>
          <w:color w:val="000000"/>
          <w:sz w:val="28"/>
          <w:szCs w:val="28"/>
        </w:rPr>
        <w:t>c giao.</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d. Hư</w:t>
      </w:r>
      <w:r>
        <w:rPr>
          <w:rFonts w:eastAsia="Calibri"/>
          <w:iCs/>
          <w:color w:val="000000"/>
          <w:sz w:val="28"/>
          <w:szCs w:val="28"/>
        </w:rPr>
        <w:t>ớ</w:t>
      </w:r>
      <w:r>
        <w:rPr>
          <w:rFonts w:eastAsia="Calibri"/>
          <w:iCs/>
          <w:color w:val="000000"/>
          <w:sz w:val="28"/>
          <w:szCs w:val="28"/>
        </w:rPr>
        <w:t>ng d</w:t>
      </w:r>
      <w:r>
        <w:rPr>
          <w:rFonts w:eastAsia="Calibri"/>
          <w:iCs/>
          <w:color w:val="000000"/>
          <w:sz w:val="28"/>
          <w:szCs w:val="28"/>
        </w:rPr>
        <w:t>ẫ</w:t>
      </w:r>
      <w:r>
        <w:rPr>
          <w:rFonts w:eastAsia="Calibri"/>
          <w:iCs/>
          <w:color w:val="000000"/>
          <w:sz w:val="28"/>
          <w:szCs w:val="28"/>
        </w:rPr>
        <w:t>n các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đơn v</w:t>
      </w:r>
      <w:r>
        <w:rPr>
          <w:rFonts w:eastAsia="Calibri"/>
          <w:iCs/>
          <w:color w:val="000000"/>
          <w:sz w:val="28"/>
          <w:szCs w:val="28"/>
        </w:rPr>
        <w:t>ị</w:t>
      </w:r>
      <w:r>
        <w:rPr>
          <w:rFonts w:eastAsia="Calibri"/>
          <w:iCs/>
          <w:color w:val="000000"/>
          <w:sz w:val="28"/>
          <w:szCs w:val="28"/>
        </w:rPr>
        <w:t xml:space="preserve"> và nhân dân trên đ</w:t>
      </w:r>
      <w:r>
        <w:rPr>
          <w:rFonts w:eastAsia="Calibri"/>
          <w:iCs/>
          <w:color w:val="000000"/>
          <w:sz w:val="28"/>
          <w:szCs w:val="28"/>
        </w:rPr>
        <w:t>ị</w:t>
      </w:r>
      <w:r>
        <w:rPr>
          <w:rFonts w:eastAsia="Calibri"/>
          <w:iCs/>
          <w:color w:val="000000"/>
          <w:sz w:val="28"/>
          <w:szCs w:val="28"/>
        </w:rPr>
        <w:t>a bàn phư</w:t>
      </w:r>
      <w:r>
        <w:rPr>
          <w:rFonts w:eastAsia="Calibri"/>
          <w:iCs/>
          <w:color w:val="000000"/>
          <w:sz w:val="28"/>
          <w:szCs w:val="28"/>
        </w:rPr>
        <w:t>ờ</w:t>
      </w:r>
      <w:r>
        <w:rPr>
          <w:rFonts w:eastAsia="Calibri"/>
          <w:iCs/>
          <w:color w:val="000000"/>
          <w:sz w:val="28"/>
          <w:szCs w:val="28"/>
        </w:rPr>
        <w:t>ng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phong trào văn hóa, văn ngh</w:t>
      </w:r>
      <w:r>
        <w:rPr>
          <w:rFonts w:eastAsia="Calibri"/>
          <w:iCs/>
          <w:color w:val="000000"/>
          <w:sz w:val="28"/>
          <w:szCs w:val="28"/>
        </w:rPr>
        <w:t>ệ</w:t>
      </w:r>
      <w:r>
        <w:rPr>
          <w:rFonts w:eastAsia="Calibri"/>
          <w:iCs/>
          <w:color w:val="000000"/>
          <w:sz w:val="28"/>
          <w:szCs w:val="28"/>
        </w:rPr>
        <w:t>; phong trào luy</w:t>
      </w:r>
      <w:r>
        <w:rPr>
          <w:rFonts w:eastAsia="Calibri"/>
          <w:iCs/>
          <w:color w:val="000000"/>
          <w:sz w:val="28"/>
          <w:szCs w:val="28"/>
        </w:rPr>
        <w:t>ệ</w:t>
      </w:r>
      <w:r>
        <w:rPr>
          <w:rFonts w:eastAsia="Calibri"/>
          <w:iCs/>
          <w:color w:val="000000"/>
          <w:sz w:val="28"/>
          <w:szCs w:val="28"/>
        </w:rPr>
        <w:t>n t</w:t>
      </w:r>
      <w:r>
        <w:rPr>
          <w:rFonts w:eastAsia="Calibri"/>
          <w:iCs/>
          <w:color w:val="000000"/>
          <w:sz w:val="28"/>
          <w:szCs w:val="28"/>
        </w:rPr>
        <w:t>ậ</w:t>
      </w:r>
      <w:r>
        <w:rPr>
          <w:rFonts w:eastAsia="Calibri"/>
          <w:iCs/>
          <w:color w:val="000000"/>
          <w:sz w:val="28"/>
          <w:szCs w:val="28"/>
        </w:rPr>
        <w:t>p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w:t>
      </w:r>
      <w:r>
        <w:rPr>
          <w:rFonts w:eastAsia="Calibri"/>
          <w:iCs/>
          <w:color w:val="000000"/>
          <w:sz w:val="28"/>
          <w:szCs w:val="28"/>
        </w:rPr>
        <w:t>ao; xây d</w:t>
      </w:r>
      <w:r>
        <w:rPr>
          <w:rFonts w:eastAsia="Calibri"/>
          <w:iCs/>
          <w:color w:val="000000"/>
          <w:sz w:val="28"/>
          <w:szCs w:val="28"/>
        </w:rPr>
        <w:t>ự</w:t>
      </w:r>
      <w:r>
        <w:rPr>
          <w:rFonts w:eastAsia="Calibri"/>
          <w:iCs/>
          <w:color w:val="000000"/>
          <w:sz w:val="28"/>
          <w:szCs w:val="28"/>
        </w:rPr>
        <w:t>ng n</w:t>
      </w:r>
      <w:r>
        <w:rPr>
          <w:rFonts w:eastAsia="Calibri"/>
          <w:iCs/>
          <w:color w:val="000000"/>
          <w:sz w:val="28"/>
          <w:szCs w:val="28"/>
        </w:rPr>
        <w:t>ế</w:t>
      </w:r>
      <w:r>
        <w:rPr>
          <w:rFonts w:eastAsia="Calibri"/>
          <w:iCs/>
          <w:color w:val="000000"/>
          <w:sz w:val="28"/>
          <w:szCs w:val="28"/>
        </w:rPr>
        <w:t>p s</w:t>
      </w:r>
      <w:r>
        <w:rPr>
          <w:rFonts w:eastAsia="Calibri"/>
          <w:iCs/>
          <w:color w:val="000000"/>
          <w:sz w:val="28"/>
          <w:szCs w:val="28"/>
        </w:rPr>
        <w:t>ố</w:t>
      </w:r>
      <w:r>
        <w:rPr>
          <w:rFonts w:eastAsia="Calibri"/>
          <w:iCs/>
          <w:color w:val="000000"/>
          <w:sz w:val="28"/>
          <w:szCs w:val="28"/>
        </w:rPr>
        <w:t>ng văn minh trong vi</w:t>
      </w:r>
      <w:r>
        <w:rPr>
          <w:rFonts w:eastAsia="Calibri"/>
          <w:iCs/>
          <w:color w:val="000000"/>
          <w:sz w:val="28"/>
          <w:szCs w:val="28"/>
        </w:rPr>
        <w:t>ệ</w:t>
      </w:r>
      <w:r>
        <w:rPr>
          <w:rFonts w:eastAsia="Calibri"/>
          <w:iCs/>
          <w:color w:val="000000"/>
          <w:sz w:val="28"/>
          <w:szCs w:val="28"/>
        </w:rPr>
        <w:t>c cư</w:t>
      </w:r>
      <w:r>
        <w:rPr>
          <w:rFonts w:eastAsia="Calibri"/>
          <w:iCs/>
          <w:color w:val="000000"/>
          <w:sz w:val="28"/>
          <w:szCs w:val="28"/>
        </w:rPr>
        <w:t>ớ</w:t>
      </w:r>
      <w:r>
        <w:rPr>
          <w:rFonts w:eastAsia="Calibri"/>
          <w:iCs/>
          <w:color w:val="000000"/>
          <w:sz w:val="28"/>
          <w:szCs w:val="28"/>
        </w:rPr>
        <w:t>i, vi</w:t>
      </w:r>
      <w:r>
        <w:rPr>
          <w:rFonts w:eastAsia="Calibri"/>
          <w:iCs/>
          <w:color w:val="000000"/>
          <w:sz w:val="28"/>
          <w:szCs w:val="28"/>
        </w:rPr>
        <w:t>ệ</w:t>
      </w:r>
      <w:r>
        <w:rPr>
          <w:rFonts w:eastAsia="Calibri"/>
          <w:iCs/>
          <w:color w:val="000000"/>
          <w:sz w:val="28"/>
          <w:szCs w:val="28"/>
        </w:rPr>
        <w:t>c tang, l</w:t>
      </w:r>
      <w:r>
        <w:rPr>
          <w:rFonts w:eastAsia="Calibri"/>
          <w:iCs/>
          <w:color w:val="000000"/>
          <w:sz w:val="28"/>
          <w:szCs w:val="28"/>
        </w:rPr>
        <w:t>ễ</w:t>
      </w:r>
      <w:r>
        <w:rPr>
          <w:rFonts w:eastAsia="Calibri"/>
          <w:iCs/>
          <w:color w:val="000000"/>
          <w:sz w:val="28"/>
          <w:szCs w:val="28"/>
        </w:rPr>
        <w:t xml:space="preserve"> h</w:t>
      </w:r>
      <w:r>
        <w:rPr>
          <w:rFonts w:eastAsia="Calibri"/>
          <w:iCs/>
          <w:color w:val="000000"/>
          <w:sz w:val="28"/>
          <w:szCs w:val="28"/>
        </w:rPr>
        <w:t>ộ</w:t>
      </w:r>
      <w:r>
        <w:rPr>
          <w:rFonts w:eastAsia="Calibri"/>
          <w:iCs/>
          <w:color w:val="000000"/>
          <w:sz w:val="28"/>
          <w:szCs w:val="28"/>
        </w:rPr>
        <w:t>i; xây d</w:t>
      </w:r>
      <w:r>
        <w:rPr>
          <w:rFonts w:eastAsia="Calibri"/>
          <w:iCs/>
          <w:color w:val="000000"/>
          <w:sz w:val="28"/>
          <w:szCs w:val="28"/>
        </w:rPr>
        <w:t>ự</w:t>
      </w:r>
      <w:r>
        <w:rPr>
          <w:rFonts w:eastAsia="Calibri"/>
          <w:iCs/>
          <w:color w:val="000000"/>
          <w:sz w:val="28"/>
          <w:szCs w:val="28"/>
        </w:rPr>
        <w:t>ng phong trào “Toàn dân đoàn k</w:t>
      </w:r>
      <w:r>
        <w:rPr>
          <w:rFonts w:eastAsia="Calibri"/>
          <w:iCs/>
          <w:color w:val="000000"/>
          <w:sz w:val="28"/>
          <w:szCs w:val="28"/>
        </w:rPr>
        <w:t>ế</w:t>
      </w:r>
      <w:r>
        <w:rPr>
          <w:rFonts w:eastAsia="Calibri"/>
          <w:iCs/>
          <w:color w:val="000000"/>
          <w:sz w:val="28"/>
          <w:szCs w:val="28"/>
        </w:rPr>
        <w:t>t xây d</w:t>
      </w:r>
      <w:r>
        <w:rPr>
          <w:rFonts w:eastAsia="Calibri"/>
          <w:iCs/>
          <w:color w:val="000000"/>
          <w:sz w:val="28"/>
          <w:szCs w:val="28"/>
        </w:rPr>
        <w:t>ự</w:t>
      </w:r>
      <w:r>
        <w:rPr>
          <w:rFonts w:eastAsia="Calibri"/>
          <w:iCs/>
          <w:color w:val="000000"/>
          <w:sz w:val="28"/>
          <w:szCs w:val="28"/>
        </w:rPr>
        <w:t>ng đ</w:t>
      </w:r>
      <w:r>
        <w:rPr>
          <w:rFonts w:eastAsia="Calibri"/>
          <w:iCs/>
          <w:color w:val="000000"/>
          <w:sz w:val="28"/>
          <w:szCs w:val="28"/>
        </w:rPr>
        <w:t>ờ</w:t>
      </w:r>
      <w:r>
        <w:rPr>
          <w:rFonts w:eastAsia="Calibri"/>
          <w:iCs/>
          <w:color w:val="000000"/>
          <w:sz w:val="28"/>
          <w:szCs w:val="28"/>
        </w:rPr>
        <w:t>i s</w:t>
      </w:r>
      <w:r>
        <w:rPr>
          <w:rFonts w:eastAsia="Calibri"/>
          <w:iCs/>
          <w:color w:val="000000"/>
          <w:sz w:val="28"/>
          <w:szCs w:val="28"/>
        </w:rPr>
        <w:t>ố</w:t>
      </w:r>
      <w:r>
        <w:rPr>
          <w:rFonts w:eastAsia="Calibri"/>
          <w:iCs/>
          <w:color w:val="000000"/>
          <w:sz w:val="28"/>
          <w:szCs w:val="28"/>
        </w:rPr>
        <w:t>ng văn hóa”; xây d</w:t>
      </w:r>
      <w:r>
        <w:rPr>
          <w:rFonts w:eastAsia="Calibri"/>
          <w:iCs/>
          <w:color w:val="000000"/>
          <w:sz w:val="28"/>
          <w:szCs w:val="28"/>
        </w:rPr>
        <w:t>ự</w:t>
      </w:r>
      <w:r>
        <w:rPr>
          <w:rFonts w:eastAsia="Calibri"/>
          <w:iCs/>
          <w:color w:val="000000"/>
          <w:sz w:val="28"/>
          <w:szCs w:val="28"/>
        </w:rPr>
        <w:t>ng và hư</w:t>
      </w:r>
      <w:r>
        <w:rPr>
          <w:rFonts w:eastAsia="Calibri"/>
          <w:iCs/>
          <w:color w:val="000000"/>
          <w:sz w:val="28"/>
          <w:szCs w:val="28"/>
        </w:rPr>
        <w:t>ớ</w:t>
      </w:r>
      <w:r>
        <w:rPr>
          <w:rFonts w:eastAsia="Calibri"/>
          <w:iCs/>
          <w:color w:val="000000"/>
          <w:sz w:val="28"/>
          <w:szCs w:val="28"/>
        </w:rPr>
        <w:t>ng d</w:t>
      </w:r>
      <w:r>
        <w:rPr>
          <w:rFonts w:eastAsia="Calibri"/>
          <w:iCs/>
          <w:color w:val="000000"/>
          <w:sz w:val="28"/>
          <w:szCs w:val="28"/>
        </w:rPr>
        <w:t>ẫ</w:t>
      </w:r>
      <w:r>
        <w:rPr>
          <w:rFonts w:eastAsia="Calibri"/>
          <w:iCs/>
          <w:color w:val="000000"/>
          <w:sz w:val="28"/>
          <w:szCs w:val="28"/>
        </w:rPr>
        <w:t>n xét t</w:t>
      </w:r>
      <w:r>
        <w:rPr>
          <w:rFonts w:eastAsia="Calibri"/>
          <w:iCs/>
          <w:color w:val="000000"/>
          <w:sz w:val="28"/>
          <w:szCs w:val="28"/>
        </w:rPr>
        <w:t>ặ</w:t>
      </w:r>
      <w:r>
        <w:rPr>
          <w:rFonts w:eastAsia="Calibri"/>
          <w:iCs/>
          <w:color w:val="000000"/>
          <w:sz w:val="28"/>
          <w:szCs w:val="28"/>
        </w:rPr>
        <w:t>ng danh hi</w:t>
      </w:r>
      <w:r>
        <w:rPr>
          <w:rFonts w:eastAsia="Calibri"/>
          <w:iCs/>
          <w:color w:val="000000"/>
          <w:sz w:val="28"/>
          <w:szCs w:val="28"/>
        </w:rPr>
        <w:t>ệ</w:t>
      </w:r>
      <w:r>
        <w:rPr>
          <w:rFonts w:eastAsia="Calibri"/>
          <w:iCs/>
          <w:color w:val="000000"/>
          <w:sz w:val="28"/>
          <w:szCs w:val="28"/>
        </w:rPr>
        <w:t xml:space="preserve">u gia đình, </w:t>
      </w:r>
      <w:r>
        <w:rPr>
          <w:rFonts w:eastAsia="Calibri"/>
          <w:iCs/>
          <w:color w:val="000000"/>
          <w:sz w:val="28"/>
          <w:szCs w:val="28"/>
        </w:rPr>
        <w:t>ấ</w:t>
      </w:r>
      <w:r>
        <w:rPr>
          <w:rFonts w:eastAsia="Calibri"/>
          <w:iCs/>
          <w:color w:val="000000"/>
          <w:sz w:val="28"/>
          <w:szCs w:val="28"/>
        </w:rPr>
        <w:t>p-khu ph</w:t>
      </w:r>
      <w:r>
        <w:rPr>
          <w:rFonts w:eastAsia="Calibri"/>
          <w:iCs/>
          <w:color w:val="000000"/>
          <w:sz w:val="28"/>
          <w:szCs w:val="28"/>
        </w:rPr>
        <w:t>ố</w:t>
      </w:r>
      <w:r>
        <w:rPr>
          <w:rFonts w:eastAsia="Calibri"/>
          <w:iCs/>
          <w:color w:val="000000"/>
          <w:sz w:val="28"/>
          <w:szCs w:val="28"/>
        </w:rPr>
        <w:t xml:space="preserve"> văn hóa, đơn v</w:t>
      </w:r>
      <w:r>
        <w:rPr>
          <w:rFonts w:eastAsia="Calibri"/>
          <w:iCs/>
          <w:color w:val="000000"/>
          <w:sz w:val="28"/>
          <w:szCs w:val="28"/>
        </w:rPr>
        <w:t>ị</w:t>
      </w:r>
      <w:r>
        <w:rPr>
          <w:rFonts w:eastAsia="Calibri"/>
          <w:iCs/>
          <w:color w:val="000000"/>
          <w:sz w:val="28"/>
          <w:szCs w:val="28"/>
        </w:rPr>
        <w:t xml:space="preserve"> văn hóa; xây d</w:t>
      </w:r>
      <w:r>
        <w:rPr>
          <w:rFonts w:eastAsia="Calibri"/>
          <w:iCs/>
          <w:color w:val="000000"/>
          <w:sz w:val="28"/>
          <w:szCs w:val="28"/>
        </w:rPr>
        <w:t>ự</w:t>
      </w:r>
      <w:r>
        <w:rPr>
          <w:rFonts w:eastAsia="Calibri"/>
          <w:iCs/>
          <w:color w:val="000000"/>
          <w:sz w:val="28"/>
          <w:szCs w:val="28"/>
        </w:rPr>
        <w:t>ng,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hương ư</w:t>
      </w:r>
      <w:r>
        <w:rPr>
          <w:rFonts w:eastAsia="Calibri"/>
          <w:iCs/>
          <w:color w:val="000000"/>
          <w:sz w:val="28"/>
          <w:szCs w:val="28"/>
        </w:rPr>
        <w:t>ớ</w:t>
      </w:r>
      <w:r>
        <w:rPr>
          <w:rFonts w:eastAsia="Calibri"/>
          <w:iCs/>
          <w:color w:val="000000"/>
          <w:sz w:val="28"/>
          <w:szCs w:val="28"/>
        </w:rPr>
        <w:t xml:space="preserve">c, quy </w:t>
      </w:r>
      <w:r>
        <w:rPr>
          <w:rFonts w:eastAsia="Calibri"/>
          <w:iCs/>
          <w:color w:val="000000"/>
          <w:sz w:val="28"/>
          <w:szCs w:val="28"/>
        </w:rPr>
        <w:t>ư</w:t>
      </w:r>
      <w:r>
        <w:rPr>
          <w:rFonts w:eastAsia="Calibri"/>
          <w:iCs/>
          <w:color w:val="000000"/>
          <w:sz w:val="28"/>
          <w:szCs w:val="28"/>
        </w:rPr>
        <w:t>ớ</w:t>
      </w:r>
      <w:r>
        <w:rPr>
          <w:rFonts w:eastAsia="Calibri"/>
          <w:iCs/>
          <w:color w:val="000000"/>
          <w:sz w:val="28"/>
          <w:szCs w:val="28"/>
        </w:rPr>
        <w:t>c; b</w:t>
      </w:r>
      <w:r>
        <w:rPr>
          <w:rFonts w:eastAsia="Calibri"/>
          <w:iCs/>
          <w:color w:val="000000"/>
          <w:sz w:val="28"/>
          <w:szCs w:val="28"/>
        </w:rPr>
        <w:t>ả</w:t>
      </w:r>
      <w:r>
        <w:rPr>
          <w:rFonts w:eastAsia="Calibri"/>
          <w:iCs/>
          <w:color w:val="000000"/>
          <w:sz w:val="28"/>
          <w:szCs w:val="28"/>
        </w:rPr>
        <w:t>o v</w:t>
      </w:r>
      <w:r>
        <w:rPr>
          <w:rFonts w:eastAsia="Calibri"/>
          <w:iCs/>
          <w:color w:val="000000"/>
          <w:sz w:val="28"/>
          <w:szCs w:val="28"/>
        </w:rPr>
        <w:t>ệ</w:t>
      </w:r>
      <w:r>
        <w:rPr>
          <w:rFonts w:eastAsia="Calibri"/>
          <w:iCs/>
          <w:color w:val="000000"/>
          <w:sz w:val="28"/>
          <w:szCs w:val="28"/>
        </w:rPr>
        <w:t xml:space="preserve"> và phát huy các giá tr</w:t>
      </w:r>
      <w:r>
        <w:rPr>
          <w:rFonts w:eastAsia="Calibri"/>
          <w:iCs/>
          <w:color w:val="000000"/>
          <w:sz w:val="28"/>
          <w:szCs w:val="28"/>
        </w:rPr>
        <w:t>ị</w:t>
      </w:r>
      <w:r>
        <w:rPr>
          <w:rFonts w:eastAsia="Calibri"/>
          <w:iCs/>
          <w:color w:val="000000"/>
          <w:sz w:val="28"/>
          <w:szCs w:val="28"/>
        </w:rPr>
        <w:t xml:space="preserve"> di tích l</w:t>
      </w:r>
      <w:r>
        <w:rPr>
          <w:rFonts w:eastAsia="Calibri"/>
          <w:iCs/>
          <w:color w:val="000000"/>
          <w:sz w:val="28"/>
          <w:szCs w:val="28"/>
        </w:rPr>
        <w:t>ị</w:t>
      </w:r>
      <w:r>
        <w:rPr>
          <w:rFonts w:eastAsia="Calibri"/>
          <w:iCs/>
          <w:color w:val="000000"/>
          <w:sz w:val="28"/>
          <w:szCs w:val="28"/>
        </w:rPr>
        <w:t>ch s</w:t>
      </w:r>
      <w:r>
        <w:rPr>
          <w:rFonts w:eastAsia="Calibri"/>
          <w:iCs/>
          <w:color w:val="000000"/>
          <w:sz w:val="28"/>
          <w:szCs w:val="28"/>
        </w:rPr>
        <w:t>ử</w:t>
      </w:r>
      <w:r>
        <w:rPr>
          <w:rFonts w:eastAsia="Calibri"/>
          <w:iCs/>
          <w:color w:val="000000"/>
          <w:sz w:val="28"/>
          <w:szCs w:val="28"/>
        </w:rPr>
        <w:t xml:space="preserve"> - văn hóa, danh lam th</w:t>
      </w:r>
      <w:r>
        <w:rPr>
          <w:rFonts w:eastAsia="Calibri"/>
          <w:iCs/>
          <w:color w:val="000000"/>
          <w:sz w:val="28"/>
          <w:szCs w:val="28"/>
        </w:rPr>
        <w:t>ắ</w:t>
      </w:r>
      <w:r>
        <w:rPr>
          <w:rFonts w:eastAsia="Calibri"/>
          <w:iCs/>
          <w:color w:val="000000"/>
          <w:sz w:val="28"/>
          <w:szCs w:val="28"/>
        </w:rPr>
        <w:t>ng c</w:t>
      </w:r>
      <w:r>
        <w:rPr>
          <w:rFonts w:eastAsia="Calibri"/>
          <w:iCs/>
          <w:color w:val="000000"/>
          <w:sz w:val="28"/>
          <w:szCs w:val="28"/>
        </w:rPr>
        <w:t>ả</w:t>
      </w:r>
      <w:r>
        <w:rPr>
          <w:rFonts w:eastAsia="Calibri"/>
          <w:iCs/>
          <w:color w:val="000000"/>
          <w:sz w:val="28"/>
          <w:szCs w:val="28"/>
        </w:rPr>
        <w:t>nh và di s</w:t>
      </w:r>
      <w:r>
        <w:rPr>
          <w:rFonts w:eastAsia="Calibri"/>
          <w:iCs/>
          <w:color w:val="000000"/>
          <w:sz w:val="28"/>
          <w:szCs w:val="28"/>
        </w:rPr>
        <w:t>ả</w:t>
      </w:r>
      <w:r>
        <w:rPr>
          <w:rFonts w:eastAsia="Calibri"/>
          <w:iCs/>
          <w:color w:val="000000"/>
          <w:sz w:val="28"/>
          <w:szCs w:val="28"/>
        </w:rPr>
        <w:t>n văn hóa phi v</w:t>
      </w:r>
      <w:r>
        <w:rPr>
          <w:rFonts w:eastAsia="Calibri"/>
          <w:iCs/>
          <w:color w:val="000000"/>
          <w:sz w:val="28"/>
          <w:szCs w:val="28"/>
        </w:rPr>
        <w:t>ậ</w:t>
      </w:r>
      <w:r>
        <w:rPr>
          <w:rFonts w:eastAsia="Calibri"/>
          <w:iCs/>
          <w:color w:val="000000"/>
          <w:sz w:val="28"/>
          <w:szCs w:val="28"/>
        </w:rPr>
        <w:t>t th</w:t>
      </w:r>
      <w:r>
        <w:rPr>
          <w:rFonts w:eastAsia="Calibri"/>
          <w:iCs/>
          <w:color w:val="000000"/>
          <w:sz w:val="28"/>
          <w:szCs w:val="28"/>
        </w:rPr>
        <w:t>ể</w:t>
      </w:r>
      <w:r>
        <w:rPr>
          <w:rFonts w:eastAsia="Calibri"/>
          <w:iCs/>
          <w:color w:val="000000"/>
          <w:sz w:val="28"/>
          <w:szCs w:val="28"/>
        </w:rPr>
        <w:t>; qu</w:t>
      </w:r>
      <w:r>
        <w:rPr>
          <w:rFonts w:eastAsia="Calibri"/>
          <w:iCs/>
          <w:color w:val="000000"/>
          <w:sz w:val="28"/>
          <w:szCs w:val="28"/>
        </w:rPr>
        <w:t>ả</w:t>
      </w:r>
      <w:r>
        <w:rPr>
          <w:rFonts w:eastAsia="Calibri"/>
          <w:iCs/>
          <w:color w:val="000000"/>
          <w:sz w:val="28"/>
          <w:szCs w:val="28"/>
        </w:rPr>
        <w:t>n lý, b</w:t>
      </w:r>
      <w:r>
        <w:rPr>
          <w:rFonts w:eastAsia="Calibri"/>
          <w:iCs/>
          <w:color w:val="000000"/>
          <w:sz w:val="28"/>
          <w:szCs w:val="28"/>
        </w:rPr>
        <w:t>ả</w:t>
      </w:r>
      <w:r>
        <w:rPr>
          <w:rFonts w:eastAsia="Calibri"/>
          <w:iCs/>
          <w:color w:val="000000"/>
          <w:sz w:val="28"/>
          <w:szCs w:val="28"/>
        </w:rPr>
        <w:t>o v</w:t>
      </w:r>
      <w:r>
        <w:rPr>
          <w:rFonts w:eastAsia="Calibri"/>
          <w:iCs/>
          <w:color w:val="000000"/>
          <w:sz w:val="28"/>
          <w:szCs w:val="28"/>
        </w:rPr>
        <w:t>ệ</w:t>
      </w:r>
      <w:r>
        <w:rPr>
          <w:rFonts w:eastAsia="Calibri"/>
          <w:iCs/>
          <w:color w:val="000000"/>
          <w:sz w:val="28"/>
          <w:szCs w:val="28"/>
        </w:rPr>
        <w:t>, tôn t</w:t>
      </w:r>
      <w:r>
        <w:rPr>
          <w:rFonts w:eastAsia="Calibri"/>
          <w:iCs/>
          <w:color w:val="000000"/>
          <w:sz w:val="28"/>
          <w:szCs w:val="28"/>
        </w:rPr>
        <w:t>ạ</w:t>
      </w:r>
      <w:r>
        <w:rPr>
          <w:rFonts w:eastAsia="Calibri"/>
          <w:iCs/>
          <w:color w:val="000000"/>
          <w:sz w:val="28"/>
          <w:szCs w:val="28"/>
        </w:rPr>
        <w:t>o, khai thác, s</w:t>
      </w:r>
      <w:r>
        <w:rPr>
          <w:rFonts w:eastAsia="Calibri"/>
          <w:iCs/>
          <w:color w:val="000000"/>
          <w:sz w:val="28"/>
          <w:szCs w:val="28"/>
        </w:rPr>
        <w:t>ử</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ng h</w:t>
      </w:r>
      <w:r>
        <w:rPr>
          <w:rFonts w:eastAsia="Calibri"/>
          <w:iCs/>
          <w:color w:val="000000"/>
          <w:sz w:val="28"/>
          <w:szCs w:val="28"/>
        </w:rPr>
        <w:t>ợ</w:t>
      </w:r>
      <w:r>
        <w:rPr>
          <w:rFonts w:eastAsia="Calibri"/>
          <w:iCs/>
          <w:color w:val="000000"/>
          <w:sz w:val="28"/>
          <w:szCs w:val="28"/>
        </w:rPr>
        <w:t>p lý và phát huy giá tr</w:t>
      </w:r>
      <w:r>
        <w:rPr>
          <w:rFonts w:eastAsia="Calibri"/>
          <w:iCs/>
          <w:color w:val="000000"/>
          <w:sz w:val="28"/>
          <w:szCs w:val="28"/>
        </w:rPr>
        <w:t>ị</w:t>
      </w:r>
      <w:r>
        <w:rPr>
          <w:rFonts w:eastAsia="Calibri"/>
          <w:iCs/>
          <w:color w:val="000000"/>
          <w:sz w:val="28"/>
          <w:szCs w:val="28"/>
        </w:rPr>
        <w:t xml:space="preserve"> tài nguyên du l</w:t>
      </w:r>
      <w:r>
        <w:rPr>
          <w:rFonts w:eastAsia="Calibri"/>
          <w:iCs/>
          <w:color w:val="000000"/>
          <w:sz w:val="28"/>
          <w:szCs w:val="28"/>
        </w:rPr>
        <w:t>ị</w:t>
      </w:r>
      <w:r>
        <w:rPr>
          <w:rFonts w:eastAsia="Calibri"/>
          <w:iCs/>
          <w:color w:val="000000"/>
          <w:sz w:val="28"/>
          <w:szCs w:val="28"/>
        </w:rPr>
        <w:t>ch, môi trư</w:t>
      </w:r>
      <w:r>
        <w:rPr>
          <w:rFonts w:eastAsia="Calibri"/>
          <w:iCs/>
          <w:color w:val="000000"/>
          <w:sz w:val="28"/>
          <w:szCs w:val="28"/>
        </w:rPr>
        <w:t>ờ</w:t>
      </w:r>
      <w:r>
        <w:rPr>
          <w:rFonts w:eastAsia="Calibri"/>
          <w:iCs/>
          <w:color w:val="000000"/>
          <w:sz w:val="28"/>
          <w:szCs w:val="28"/>
        </w:rPr>
        <w:t>ng du l</w:t>
      </w:r>
      <w:r>
        <w:rPr>
          <w:rFonts w:eastAsia="Calibri"/>
          <w:iCs/>
          <w:color w:val="000000"/>
          <w:sz w:val="28"/>
          <w:szCs w:val="28"/>
        </w:rPr>
        <w:t>ị</w:t>
      </w:r>
      <w:r>
        <w:rPr>
          <w:rFonts w:eastAsia="Calibri"/>
          <w:iCs/>
          <w:color w:val="000000"/>
          <w:sz w:val="28"/>
          <w:szCs w:val="28"/>
        </w:rPr>
        <w:t>ch, khu du l</w:t>
      </w:r>
      <w:r>
        <w:rPr>
          <w:rFonts w:eastAsia="Calibri"/>
          <w:iCs/>
          <w:color w:val="000000"/>
          <w:sz w:val="28"/>
          <w:szCs w:val="28"/>
        </w:rPr>
        <w:t>ị</w:t>
      </w:r>
      <w:r>
        <w:rPr>
          <w:rFonts w:eastAsia="Calibri"/>
          <w:iCs/>
          <w:color w:val="000000"/>
          <w:sz w:val="28"/>
          <w:szCs w:val="28"/>
        </w:rPr>
        <w:t>ch, đi</w:t>
      </w:r>
      <w:r>
        <w:rPr>
          <w:rFonts w:eastAsia="Calibri"/>
          <w:iCs/>
          <w:color w:val="000000"/>
          <w:sz w:val="28"/>
          <w:szCs w:val="28"/>
        </w:rPr>
        <w:t>ể</w:t>
      </w:r>
      <w:r>
        <w:rPr>
          <w:rFonts w:eastAsia="Calibri"/>
          <w:iCs/>
          <w:color w:val="000000"/>
          <w:sz w:val="28"/>
          <w:szCs w:val="28"/>
        </w:rPr>
        <w:t>m du l</w:t>
      </w:r>
      <w:r>
        <w:rPr>
          <w:rFonts w:eastAsia="Calibri"/>
          <w:iCs/>
          <w:color w:val="000000"/>
          <w:sz w:val="28"/>
          <w:szCs w:val="28"/>
        </w:rPr>
        <w:t>ị</w:t>
      </w:r>
      <w:r>
        <w:rPr>
          <w:rFonts w:eastAsia="Calibri"/>
          <w:iCs/>
          <w:color w:val="000000"/>
          <w:sz w:val="28"/>
          <w:szCs w:val="28"/>
        </w:rPr>
        <w:t>ch trên</w:t>
      </w:r>
      <w:r>
        <w:rPr>
          <w:rFonts w:eastAsia="Calibri"/>
          <w:iCs/>
          <w:color w:val="000000"/>
          <w:sz w:val="28"/>
          <w:szCs w:val="28"/>
        </w:rPr>
        <w:t xml:space="preserve"> đ</w:t>
      </w:r>
      <w:r>
        <w:rPr>
          <w:rFonts w:eastAsia="Calibri"/>
          <w:iCs/>
          <w:color w:val="000000"/>
          <w:sz w:val="28"/>
          <w:szCs w:val="28"/>
        </w:rPr>
        <w:t>ị</w:t>
      </w:r>
      <w:r>
        <w:rPr>
          <w:rFonts w:eastAsia="Calibri"/>
          <w:iCs/>
          <w:color w:val="000000"/>
          <w:sz w:val="28"/>
          <w:szCs w:val="28"/>
        </w:rPr>
        <w:t>a bàn.</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 xml:space="preserve">đ. Tham mưu, giúp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 qu</w:t>
      </w:r>
      <w:r>
        <w:rPr>
          <w:rFonts w:eastAsia="Calibri"/>
          <w:iCs/>
          <w:color w:val="000000"/>
          <w:sz w:val="28"/>
          <w:szCs w:val="28"/>
        </w:rPr>
        <w:t>ả</w:t>
      </w:r>
      <w:r>
        <w:rPr>
          <w:rFonts w:eastAsia="Calibri"/>
          <w:iCs/>
          <w:color w:val="000000"/>
          <w:sz w:val="28"/>
          <w:szCs w:val="28"/>
        </w:rPr>
        <w:t>n lý nhà nư</w:t>
      </w:r>
      <w:r>
        <w:rPr>
          <w:rFonts w:eastAsia="Calibri"/>
          <w:iCs/>
          <w:color w:val="000000"/>
          <w:sz w:val="28"/>
          <w:szCs w:val="28"/>
        </w:rPr>
        <w:t>ớ</w:t>
      </w:r>
      <w:r>
        <w:rPr>
          <w:rFonts w:eastAsia="Calibri"/>
          <w:iCs/>
          <w:color w:val="000000"/>
          <w:sz w:val="28"/>
          <w:szCs w:val="28"/>
        </w:rPr>
        <w:t>c v</w:t>
      </w:r>
      <w:r>
        <w:rPr>
          <w:rFonts w:eastAsia="Calibri"/>
          <w:iCs/>
          <w:color w:val="000000"/>
          <w:sz w:val="28"/>
          <w:szCs w:val="28"/>
        </w:rPr>
        <w:t>ề</w:t>
      </w:r>
      <w:r>
        <w:rPr>
          <w:rFonts w:eastAsia="Calibri"/>
          <w:iCs/>
          <w:color w:val="000000"/>
          <w:sz w:val="28"/>
          <w:szCs w:val="28"/>
        </w:rPr>
        <w:t xml:space="preserve"> l</w:t>
      </w:r>
      <w:r>
        <w:rPr>
          <w:rFonts w:eastAsia="Calibri"/>
          <w:iCs/>
          <w:color w:val="000000"/>
          <w:sz w:val="28"/>
          <w:szCs w:val="28"/>
        </w:rPr>
        <w:t>ễ</w:t>
      </w:r>
      <w:r>
        <w:rPr>
          <w:rFonts w:eastAsia="Calibri"/>
          <w:iCs/>
          <w:color w:val="000000"/>
          <w:sz w:val="28"/>
          <w:szCs w:val="28"/>
        </w:rPr>
        <w:t xml:space="preserve"> h</w:t>
      </w:r>
      <w:r>
        <w:rPr>
          <w:rFonts w:eastAsia="Calibri"/>
          <w:iCs/>
          <w:color w:val="000000"/>
          <w:sz w:val="28"/>
          <w:szCs w:val="28"/>
        </w:rPr>
        <w:t>ộ</w:t>
      </w:r>
      <w:r>
        <w:rPr>
          <w:rFonts w:eastAsia="Calibri"/>
          <w:iCs/>
          <w:color w:val="000000"/>
          <w:sz w:val="28"/>
          <w:szCs w:val="28"/>
        </w:rPr>
        <w:t>i, các lo</w:t>
      </w:r>
      <w:r>
        <w:rPr>
          <w:rFonts w:eastAsia="Calibri"/>
          <w:iCs/>
          <w:color w:val="000000"/>
          <w:sz w:val="28"/>
          <w:szCs w:val="28"/>
        </w:rPr>
        <w:t>ạ</w:t>
      </w:r>
      <w:r>
        <w:rPr>
          <w:rFonts w:eastAsia="Calibri"/>
          <w:iCs/>
          <w:color w:val="000000"/>
          <w:sz w:val="28"/>
          <w:szCs w:val="28"/>
        </w:rPr>
        <w:t>i hình kinh doanh có đi</w:t>
      </w:r>
      <w:r>
        <w:rPr>
          <w:rFonts w:eastAsia="Calibri"/>
          <w:iCs/>
          <w:color w:val="000000"/>
          <w:sz w:val="28"/>
          <w:szCs w:val="28"/>
        </w:rPr>
        <w:t>ề</w:t>
      </w:r>
      <w:r>
        <w:rPr>
          <w:rFonts w:eastAsia="Calibri"/>
          <w:iCs/>
          <w:color w:val="000000"/>
          <w:sz w:val="28"/>
          <w:szCs w:val="28"/>
        </w:rPr>
        <w:t>u ki</w:t>
      </w:r>
      <w:r>
        <w:rPr>
          <w:rFonts w:eastAsia="Calibri"/>
          <w:iCs/>
          <w:color w:val="000000"/>
          <w:sz w:val="28"/>
          <w:szCs w:val="28"/>
        </w:rPr>
        <w:t>ệ</w:t>
      </w:r>
      <w:r>
        <w:rPr>
          <w:rFonts w:eastAsia="Calibri"/>
          <w:iCs/>
          <w:color w:val="000000"/>
          <w:sz w:val="28"/>
          <w:szCs w:val="28"/>
        </w:rPr>
        <w:t>n theo lĩnh v</w:t>
      </w:r>
      <w:r>
        <w:rPr>
          <w:rFonts w:eastAsia="Calibri"/>
          <w:iCs/>
          <w:color w:val="000000"/>
          <w:sz w:val="28"/>
          <w:szCs w:val="28"/>
        </w:rPr>
        <w:t>ự</w:t>
      </w:r>
      <w:r>
        <w:rPr>
          <w:rFonts w:eastAsia="Calibri"/>
          <w:iCs/>
          <w:color w:val="000000"/>
          <w:sz w:val="28"/>
          <w:szCs w:val="28"/>
        </w:rPr>
        <w:t>c ngành qu</w:t>
      </w:r>
      <w:r>
        <w:rPr>
          <w:rFonts w:eastAsia="Calibri"/>
          <w:iCs/>
          <w:color w:val="000000"/>
          <w:sz w:val="28"/>
          <w:szCs w:val="28"/>
        </w:rPr>
        <w:t>ả</w:t>
      </w:r>
      <w:r>
        <w:rPr>
          <w:rFonts w:eastAsia="Calibri"/>
          <w:iCs/>
          <w:color w:val="000000"/>
          <w:sz w:val="28"/>
          <w:szCs w:val="28"/>
        </w:rPr>
        <w:t>n lý, ho</w:t>
      </w:r>
      <w:r>
        <w:rPr>
          <w:rFonts w:eastAsia="Calibri"/>
          <w:iCs/>
          <w:color w:val="000000"/>
          <w:sz w:val="28"/>
          <w:szCs w:val="28"/>
        </w:rPr>
        <w:t>ạ</w:t>
      </w:r>
      <w:r>
        <w:rPr>
          <w:rFonts w:eastAsia="Calibri"/>
          <w:iCs/>
          <w:color w:val="000000"/>
          <w:sz w:val="28"/>
          <w:szCs w:val="28"/>
        </w:rPr>
        <w:t>t đ</w:t>
      </w:r>
      <w:r>
        <w:rPr>
          <w:rFonts w:eastAsia="Calibri"/>
          <w:iCs/>
          <w:color w:val="000000"/>
          <w:sz w:val="28"/>
          <w:szCs w:val="28"/>
        </w:rPr>
        <w:t>ộ</w:t>
      </w:r>
      <w:r>
        <w:rPr>
          <w:rFonts w:eastAsia="Calibri"/>
          <w:iCs/>
          <w:color w:val="000000"/>
          <w:sz w:val="28"/>
          <w:szCs w:val="28"/>
        </w:rPr>
        <w:t>ng ngh</w:t>
      </w:r>
      <w:r>
        <w:rPr>
          <w:rFonts w:eastAsia="Calibri"/>
          <w:iCs/>
          <w:color w:val="000000"/>
          <w:sz w:val="28"/>
          <w:szCs w:val="28"/>
        </w:rPr>
        <w:t>ệ</w:t>
      </w:r>
      <w:r>
        <w:rPr>
          <w:rFonts w:eastAsia="Calibri"/>
          <w:iCs/>
          <w:color w:val="000000"/>
          <w:sz w:val="28"/>
          <w:szCs w:val="28"/>
        </w:rPr>
        <w:t xml:space="preserve"> thu</w:t>
      </w:r>
      <w:r>
        <w:rPr>
          <w:rFonts w:eastAsia="Calibri"/>
          <w:iCs/>
          <w:color w:val="000000"/>
          <w:sz w:val="28"/>
          <w:szCs w:val="28"/>
        </w:rPr>
        <w:t>ậ</w:t>
      </w:r>
      <w:r>
        <w:rPr>
          <w:rFonts w:eastAsia="Calibri"/>
          <w:iCs/>
          <w:color w:val="000000"/>
          <w:sz w:val="28"/>
          <w:szCs w:val="28"/>
        </w:rPr>
        <w:t>t bi</w:t>
      </w:r>
      <w:r>
        <w:rPr>
          <w:rFonts w:eastAsia="Calibri"/>
          <w:iCs/>
          <w:color w:val="000000"/>
          <w:sz w:val="28"/>
          <w:szCs w:val="28"/>
        </w:rPr>
        <w:t>ể</w:t>
      </w:r>
      <w:r>
        <w:rPr>
          <w:rFonts w:eastAsia="Calibri"/>
          <w:iCs/>
          <w:color w:val="000000"/>
          <w:sz w:val="28"/>
          <w:szCs w:val="28"/>
        </w:rPr>
        <w:t>u di</w:t>
      </w:r>
      <w:r>
        <w:rPr>
          <w:rFonts w:eastAsia="Calibri"/>
          <w:iCs/>
          <w:color w:val="000000"/>
          <w:sz w:val="28"/>
          <w:szCs w:val="28"/>
        </w:rPr>
        <w:t>ễ</w:t>
      </w:r>
      <w:r>
        <w:rPr>
          <w:rFonts w:eastAsia="Calibri"/>
          <w:iCs/>
          <w:color w:val="000000"/>
          <w:sz w:val="28"/>
          <w:szCs w:val="28"/>
        </w:rPr>
        <w:t>n trên đ</w:t>
      </w:r>
      <w:r>
        <w:rPr>
          <w:rFonts w:eastAsia="Calibri"/>
          <w:iCs/>
          <w:color w:val="000000"/>
          <w:sz w:val="28"/>
          <w:szCs w:val="28"/>
        </w:rPr>
        <w:t>ị</w:t>
      </w:r>
      <w:r>
        <w:rPr>
          <w:rFonts w:eastAsia="Calibri"/>
          <w:iCs/>
          <w:color w:val="000000"/>
          <w:sz w:val="28"/>
          <w:szCs w:val="28"/>
        </w:rPr>
        <w:t>a bàn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t.</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e. Hư</w:t>
      </w:r>
      <w:r>
        <w:rPr>
          <w:rFonts w:eastAsia="Calibri"/>
          <w:iCs/>
          <w:color w:val="000000"/>
          <w:sz w:val="28"/>
          <w:szCs w:val="28"/>
        </w:rPr>
        <w:t>ớ</w:t>
      </w:r>
      <w:r>
        <w:rPr>
          <w:rFonts w:eastAsia="Calibri"/>
          <w:iCs/>
          <w:color w:val="000000"/>
          <w:sz w:val="28"/>
          <w:szCs w:val="28"/>
        </w:rPr>
        <w:t>ng d</w:t>
      </w:r>
      <w:r>
        <w:rPr>
          <w:rFonts w:eastAsia="Calibri"/>
          <w:iCs/>
          <w:color w:val="000000"/>
          <w:sz w:val="28"/>
          <w:szCs w:val="28"/>
        </w:rPr>
        <w:t>ẫ</w:t>
      </w:r>
      <w:r>
        <w:rPr>
          <w:rFonts w:eastAsia="Calibri"/>
          <w:iCs/>
          <w:color w:val="000000"/>
          <w:sz w:val="28"/>
          <w:szCs w:val="28"/>
        </w:rPr>
        <w:t>n, ki</w:t>
      </w:r>
      <w:r>
        <w:rPr>
          <w:rFonts w:eastAsia="Calibri"/>
          <w:iCs/>
          <w:color w:val="000000"/>
          <w:sz w:val="28"/>
          <w:szCs w:val="28"/>
        </w:rPr>
        <w:t>ể</w:t>
      </w:r>
      <w:r>
        <w:rPr>
          <w:rFonts w:eastAsia="Calibri"/>
          <w:iCs/>
          <w:color w:val="000000"/>
          <w:sz w:val="28"/>
          <w:szCs w:val="28"/>
        </w:rPr>
        <w:t>m tra ho</w:t>
      </w:r>
      <w:r>
        <w:rPr>
          <w:rFonts w:eastAsia="Calibri"/>
          <w:iCs/>
          <w:color w:val="000000"/>
          <w:sz w:val="28"/>
          <w:szCs w:val="28"/>
        </w:rPr>
        <w:t>ạ</w:t>
      </w:r>
      <w:r>
        <w:rPr>
          <w:rFonts w:eastAsia="Calibri"/>
          <w:iCs/>
          <w:color w:val="000000"/>
          <w:sz w:val="28"/>
          <w:szCs w:val="28"/>
        </w:rPr>
        <w:t>t đ</w:t>
      </w:r>
      <w:r>
        <w:rPr>
          <w:rFonts w:eastAsia="Calibri"/>
          <w:iCs/>
          <w:color w:val="000000"/>
          <w:sz w:val="28"/>
          <w:szCs w:val="28"/>
        </w:rPr>
        <w:t>ộ</w:t>
      </w:r>
      <w:r>
        <w:rPr>
          <w:rFonts w:eastAsia="Calibri"/>
          <w:iCs/>
          <w:color w:val="000000"/>
          <w:sz w:val="28"/>
          <w:szCs w:val="28"/>
        </w:rPr>
        <w:t>ng c</w:t>
      </w:r>
      <w:r>
        <w:rPr>
          <w:rFonts w:eastAsia="Calibri"/>
          <w:iCs/>
          <w:color w:val="000000"/>
          <w:sz w:val="28"/>
          <w:szCs w:val="28"/>
        </w:rPr>
        <w:t>ủ</w:t>
      </w:r>
      <w:r>
        <w:rPr>
          <w:rFonts w:eastAsia="Calibri"/>
          <w:iCs/>
          <w:color w:val="000000"/>
          <w:sz w:val="28"/>
          <w:szCs w:val="28"/>
        </w:rPr>
        <w:t xml:space="preserve">a </w:t>
      </w:r>
      <w:r>
        <w:rPr>
          <w:rFonts w:eastAsia="Calibri"/>
          <w:iCs/>
          <w:color w:val="000000"/>
          <w:sz w:val="28"/>
          <w:szCs w:val="28"/>
        </w:rPr>
        <w:t>các đơn v</w:t>
      </w:r>
      <w:r>
        <w:rPr>
          <w:rFonts w:eastAsia="Calibri"/>
          <w:iCs/>
          <w:color w:val="000000"/>
          <w:sz w:val="28"/>
          <w:szCs w:val="28"/>
        </w:rPr>
        <w:t>ị</w:t>
      </w:r>
      <w:r>
        <w:rPr>
          <w:rFonts w:eastAsia="Calibri"/>
          <w:iCs/>
          <w:color w:val="000000"/>
          <w:sz w:val="28"/>
          <w:szCs w:val="28"/>
        </w:rPr>
        <w:t xml:space="preserve"> s</w:t>
      </w:r>
      <w:r>
        <w:rPr>
          <w:rFonts w:eastAsia="Calibri"/>
          <w:iCs/>
          <w:color w:val="000000"/>
          <w:sz w:val="28"/>
          <w:szCs w:val="28"/>
        </w:rPr>
        <w:t>ự</w:t>
      </w:r>
      <w:r>
        <w:rPr>
          <w:rFonts w:eastAsia="Calibri"/>
          <w:iCs/>
          <w:color w:val="000000"/>
          <w:sz w:val="28"/>
          <w:szCs w:val="28"/>
        </w:rPr>
        <w:t xml:space="preserve"> nghi</w:t>
      </w:r>
      <w:r>
        <w:rPr>
          <w:rFonts w:eastAsia="Calibri"/>
          <w:iCs/>
          <w:color w:val="000000"/>
          <w:sz w:val="28"/>
          <w:szCs w:val="28"/>
        </w:rPr>
        <w:t>ệ</w:t>
      </w:r>
      <w:r>
        <w:rPr>
          <w:rFonts w:eastAsia="Calibri"/>
          <w:iCs/>
          <w:color w:val="000000"/>
          <w:sz w:val="28"/>
          <w:szCs w:val="28"/>
        </w:rPr>
        <w:t>p công l</w:t>
      </w:r>
      <w:r>
        <w:rPr>
          <w:rFonts w:eastAsia="Calibri"/>
          <w:iCs/>
          <w:color w:val="000000"/>
          <w:sz w:val="28"/>
          <w:szCs w:val="28"/>
        </w:rPr>
        <w:t>ậ</w:t>
      </w:r>
      <w:r>
        <w:rPr>
          <w:rFonts w:eastAsia="Calibri"/>
          <w:iCs/>
          <w:color w:val="000000"/>
          <w:sz w:val="28"/>
          <w:szCs w:val="28"/>
        </w:rPr>
        <w:t>p, các thi</w:t>
      </w:r>
      <w:r>
        <w:rPr>
          <w:rFonts w:eastAsia="Calibri"/>
          <w:iCs/>
          <w:color w:val="000000"/>
          <w:sz w:val="28"/>
          <w:szCs w:val="28"/>
        </w:rPr>
        <w:t>ế</w:t>
      </w:r>
      <w:r>
        <w:rPr>
          <w:rFonts w:eastAsia="Calibri"/>
          <w:iCs/>
          <w:color w:val="000000"/>
          <w:sz w:val="28"/>
          <w:szCs w:val="28"/>
        </w:rPr>
        <w:t>t ch</w:t>
      </w:r>
      <w:r>
        <w:rPr>
          <w:rFonts w:eastAsia="Calibri"/>
          <w:iCs/>
          <w:color w:val="000000"/>
          <w:sz w:val="28"/>
          <w:szCs w:val="28"/>
        </w:rPr>
        <w:t>ế</w:t>
      </w:r>
      <w:r>
        <w:rPr>
          <w:rFonts w:eastAsia="Calibri"/>
          <w:iCs/>
          <w:color w:val="000000"/>
          <w:sz w:val="28"/>
          <w:szCs w:val="28"/>
        </w:rPr>
        <w:t xml:space="preserve"> văn hóa, th</w:t>
      </w:r>
      <w:r>
        <w:rPr>
          <w:rFonts w:eastAsia="Calibri"/>
          <w:iCs/>
          <w:color w:val="000000"/>
          <w:sz w:val="28"/>
          <w:szCs w:val="28"/>
        </w:rPr>
        <w:t>ể</w:t>
      </w:r>
      <w:r>
        <w:rPr>
          <w:rFonts w:eastAsia="Calibri"/>
          <w:iCs/>
          <w:color w:val="000000"/>
          <w:sz w:val="28"/>
          <w:szCs w:val="28"/>
        </w:rPr>
        <w:t xml:space="preserve"> thao cơ s</w:t>
      </w:r>
      <w:r>
        <w:rPr>
          <w:rFonts w:eastAsia="Calibri"/>
          <w:iCs/>
          <w:color w:val="000000"/>
          <w:sz w:val="28"/>
          <w:szCs w:val="28"/>
        </w:rPr>
        <w:t>ở</w:t>
      </w:r>
      <w:r>
        <w:rPr>
          <w:rFonts w:eastAsia="Calibri"/>
          <w:iCs/>
          <w:color w:val="000000"/>
          <w:sz w:val="28"/>
          <w:szCs w:val="28"/>
        </w:rPr>
        <w:t>, các cơ s</w:t>
      </w:r>
      <w:r>
        <w:rPr>
          <w:rFonts w:eastAsia="Calibri"/>
          <w:iCs/>
          <w:color w:val="000000"/>
          <w:sz w:val="28"/>
          <w:szCs w:val="28"/>
        </w:rPr>
        <w:t>ở</w:t>
      </w:r>
      <w:r>
        <w:rPr>
          <w:rFonts w:eastAsia="Calibri"/>
          <w:iCs/>
          <w:color w:val="000000"/>
          <w:sz w:val="28"/>
          <w:szCs w:val="28"/>
        </w:rPr>
        <w:t xml:space="preserve"> ho</w:t>
      </w:r>
      <w:r>
        <w:rPr>
          <w:rFonts w:eastAsia="Calibri"/>
          <w:iCs/>
          <w:color w:val="000000"/>
          <w:sz w:val="28"/>
          <w:szCs w:val="28"/>
        </w:rPr>
        <w:t>ạ</w:t>
      </w:r>
      <w:r>
        <w:rPr>
          <w:rFonts w:eastAsia="Calibri"/>
          <w:iCs/>
          <w:color w:val="000000"/>
          <w:sz w:val="28"/>
          <w:szCs w:val="28"/>
        </w:rPr>
        <w:t>t đ</w:t>
      </w:r>
      <w:r>
        <w:rPr>
          <w:rFonts w:eastAsia="Calibri"/>
          <w:iCs/>
          <w:color w:val="000000"/>
          <w:sz w:val="28"/>
          <w:szCs w:val="28"/>
        </w:rPr>
        <w:t>ộ</w:t>
      </w:r>
      <w:r>
        <w:rPr>
          <w:rFonts w:eastAsia="Calibri"/>
          <w:iCs/>
          <w:color w:val="000000"/>
          <w:sz w:val="28"/>
          <w:szCs w:val="28"/>
        </w:rPr>
        <w:t>ng d</w:t>
      </w:r>
      <w:r>
        <w:rPr>
          <w:rFonts w:eastAsia="Calibri"/>
          <w:iCs/>
          <w:color w:val="000000"/>
          <w:sz w:val="28"/>
          <w:szCs w:val="28"/>
        </w:rPr>
        <w:t>ị</w:t>
      </w:r>
      <w:r>
        <w:rPr>
          <w:rFonts w:eastAsia="Calibri"/>
          <w:iCs/>
          <w:color w:val="000000"/>
          <w:sz w:val="28"/>
          <w:szCs w:val="28"/>
        </w:rPr>
        <w:t>ch v</w:t>
      </w:r>
      <w:r>
        <w:rPr>
          <w:rFonts w:eastAsia="Calibri"/>
          <w:iCs/>
          <w:color w:val="000000"/>
          <w:sz w:val="28"/>
          <w:szCs w:val="28"/>
        </w:rPr>
        <w:t>ụ</w:t>
      </w:r>
      <w:r>
        <w:rPr>
          <w:rFonts w:eastAsia="Calibri"/>
          <w:iCs/>
          <w:color w:val="000000"/>
          <w:sz w:val="28"/>
          <w:szCs w:val="28"/>
        </w:rPr>
        <w:t xml:space="preserve"> trong lĩnh v</w:t>
      </w:r>
      <w:r>
        <w:rPr>
          <w:rFonts w:eastAsia="Calibri"/>
          <w:iCs/>
          <w:color w:val="000000"/>
          <w:sz w:val="28"/>
          <w:szCs w:val="28"/>
        </w:rPr>
        <w:t>ự</w:t>
      </w:r>
      <w:r>
        <w:rPr>
          <w:rFonts w:eastAsia="Calibri"/>
          <w:iCs/>
          <w:color w:val="000000"/>
          <w:sz w:val="28"/>
          <w:szCs w:val="28"/>
        </w:rPr>
        <w:t>c văn hóa,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đi</w:t>
      </w:r>
      <w:r>
        <w:rPr>
          <w:rFonts w:eastAsia="Calibri"/>
          <w:iCs/>
          <w:color w:val="000000"/>
          <w:sz w:val="28"/>
          <w:szCs w:val="28"/>
        </w:rPr>
        <w:t>ể</w:t>
      </w:r>
      <w:r>
        <w:rPr>
          <w:rFonts w:eastAsia="Calibri"/>
          <w:iCs/>
          <w:color w:val="000000"/>
          <w:sz w:val="28"/>
          <w:szCs w:val="28"/>
        </w:rPr>
        <w:t>m vui chơi công c</w:t>
      </w:r>
      <w:r>
        <w:rPr>
          <w:rFonts w:eastAsia="Calibri"/>
          <w:iCs/>
          <w:color w:val="000000"/>
          <w:sz w:val="28"/>
          <w:szCs w:val="28"/>
        </w:rPr>
        <w:t>ộ</w:t>
      </w:r>
      <w:r>
        <w:rPr>
          <w:rFonts w:eastAsia="Calibri"/>
          <w:iCs/>
          <w:color w:val="000000"/>
          <w:sz w:val="28"/>
          <w:szCs w:val="28"/>
        </w:rPr>
        <w:t>ng thu</w:t>
      </w:r>
      <w:r>
        <w:rPr>
          <w:rFonts w:eastAsia="Calibri"/>
          <w:iCs/>
          <w:color w:val="000000"/>
          <w:sz w:val="28"/>
          <w:szCs w:val="28"/>
        </w:rPr>
        <w:t>ộ</w:t>
      </w:r>
      <w:r>
        <w:rPr>
          <w:rFonts w:eastAsia="Calibri"/>
          <w:iCs/>
          <w:color w:val="000000"/>
          <w:sz w:val="28"/>
          <w:szCs w:val="28"/>
        </w:rPr>
        <w:t>c ph</w:t>
      </w:r>
      <w:r>
        <w:rPr>
          <w:rFonts w:eastAsia="Calibri"/>
          <w:iCs/>
          <w:color w:val="000000"/>
          <w:sz w:val="28"/>
          <w:szCs w:val="28"/>
        </w:rPr>
        <w:t>ạ</w:t>
      </w:r>
      <w:r>
        <w:rPr>
          <w:rFonts w:eastAsia="Calibri"/>
          <w:iCs/>
          <w:color w:val="000000"/>
          <w:sz w:val="28"/>
          <w:szCs w:val="28"/>
        </w:rPr>
        <w:t>m vi qu</w:t>
      </w:r>
      <w:r>
        <w:rPr>
          <w:rFonts w:eastAsia="Calibri"/>
          <w:iCs/>
          <w:color w:val="000000"/>
          <w:sz w:val="28"/>
          <w:szCs w:val="28"/>
        </w:rPr>
        <w:t>ả</w:t>
      </w:r>
      <w:r>
        <w:rPr>
          <w:rFonts w:eastAsia="Calibri"/>
          <w:iCs/>
          <w:color w:val="000000"/>
          <w:sz w:val="28"/>
          <w:szCs w:val="28"/>
        </w:rPr>
        <w:t>n lý theo th</w:t>
      </w:r>
      <w:r>
        <w:rPr>
          <w:rFonts w:eastAsia="Calibri"/>
          <w:iCs/>
          <w:color w:val="000000"/>
          <w:sz w:val="28"/>
          <w:szCs w:val="28"/>
        </w:rPr>
        <w:t>ẩ</w:t>
      </w:r>
      <w:r>
        <w:rPr>
          <w:rFonts w:eastAsia="Calibri"/>
          <w:iCs/>
          <w:color w:val="000000"/>
          <w:sz w:val="28"/>
          <w:szCs w:val="28"/>
        </w:rPr>
        <w:t>m quy</w:t>
      </w:r>
      <w:r>
        <w:rPr>
          <w:rFonts w:eastAsia="Calibri"/>
          <w:iCs/>
          <w:color w:val="000000"/>
          <w:sz w:val="28"/>
          <w:szCs w:val="28"/>
        </w:rPr>
        <w:t>ề</w:t>
      </w:r>
      <w:r>
        <w:rPr>
          <w:rFonts w:eastAsia="Calibri"/>
          <w:iCs/>
          <w:color w:val="000000"/>
          <w:sz w:val="28"/>
          <w:szCs w:val="28"/>
        </w:rPr>
        <w:t>n pháp lu</w:t>
      </w:r>
      <w:r>
        <w:rPr>
          <w:rFonts w:eastAsia="Calibri"/>
          <w:iCs/>
          <w:color w:val="000000"/>
          <w:sz w:val="28"/>
          <w:szCs w:val="28"/>
        </w:rPr>
        <w:t>ậ</w:t>
      </w:r>
      <w:r>
        <w:rPr>
          <w:rFonts w:eastAsia="Calibri"/>
          <w:iCs/>
          <w:color w:val="000000"/>
          <w:sz w:val="28"/>
          <w:szCs w:val="28"/>
        </w:rPr>
        <w:t>t quy đ</w:t>
      </w:r>
      <w:r>
        <w:rPr>
          <w:rFonts w:eastAsia="Calibri"/>
          <w:iCs/>
          <w:color w:val="000000"/>
          <w:sz w:val="28"/>
          <w:szCs w:val="28"/>
        </w:rPr>
        <w:t>ị</w:t>
      </w:r>
      <w:r>
        <w:rPr>
          <w:rFonts w:eastAsia="Calibri"/>
          <w:iCs/>
          <w:color w:val="000000"/>
          <w:sz w:val="28"/>
          <w:szCs w:val="28"/>
        </w:rPr>
        <w:t>nh.</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 xml:space="preserve">ê. Giúp </w:t>
      </w:r>
      <w:r>
        <w:rPr>
          <w:rFonts w:eastAsia="Calibri"/>
          <w:iCs/>
          <w:color w:val="000000"/>
          <w:sz w:val="28"/>
          <w:szCs w:val="28"/>
        </w:rPr>
        <w:t>Ủ</w:t>
      </w:r>
      <w:r>
        <w:rPr>
          <w:rFonts w:eastAsia="Calibri"/>
          <w:iCs/>
          <w:color w:val="000000"/>
          <w:sz w:val="28"/>
          <w:szCs w:val="28"/>
        </w:rPr>
        <w:t xml:space="preserve">y </w:t>
      </w:r>
      <w:r>
        <w:rPr>
          <w:rFonts w:eastAsia="Calibri"/>
          <w:iCs/>
          <w:color w:val="000000"/>
          <w:sz w:val="28"/>
          <w:szCs w:val="28"/>
        </w:rPr>
        <w:t>ban nhân dân phư</w:t>
      </w:r>
      <w:r>
        <w:rPr>
          <w:rFonts w:eastAsia="Calibri"/>
          <w:iCs/>
          <w:color w:val="000000"/>
          <w:sz w:val="28"/>
          <w:szCs w:val="28"/>
        </w:rPr>
        <w:t>ờ</w:t>
      </w:r>
      <w:r>
        <w:rPr>
          <w:rFonts w:eastAsia="Calibri"/>
          <w:iCs/>
          <w:color w:val="000000"/>
          <w:sz w:val="28"/>
          <w:szCs w:val="28"/>
        </w:rPr>
        <w:t>ng hư</w:t>
      </w:r>
      <w:r>
        <w:rPr>
          <w:rFonts w:eastAsia="Calibri"/>
          <w:iCs/>
          <w:color w:val="000000"/>
          <w:sz w:val="28"/>
          <w:szCs w:val="28"/>
        </w:rPr>
        <w:t>ớ</w:t>
      </w:r>
      <w:r>
        <w:rPr>
          <w:rFonts w:eastAsia="Calibri"/>
          <w:iCs/>
          <w:color w:val="000000"/>
          <w:sz w:val="28"/>
          <w:szCs w:val="28"/>
        </w:rPr>
        <w:t>ng d</w:t>
      </w:r>
      <w:r>
        <w:rPr>
          <w:rFonts w:eastAsia="Calibri"/>
          <w:iCs/>
          <w:color w:val="000000"/>
          <w:sz w:val="28"/>
          <w:szCs w:val="28"/>
        </w:rPr>
        <w:t>ẫ</w:t>
      </w:r>
      <w:r>
        <w:rPr>
          <w:rFonts w:eastAsia="Calibri"/>
          <w:iCs/>
          <w:color w:val="000000"/>
          <w:sz w:val="28"/>
          <w:szCs w:val="28"/>
        </w:rPr>
        <w:t>n và ki</w:t>
      </w:r>
      <w:r>
        <w:rPr>
          <w:rFonts w:eastAsia="Calibri"/>
          <w:iCs/>
          <w:color w:val="000000"/>
          <w:sz w:val="28"/>
          <w:szCs w:val="28"/>
        </w:rPr>
        <w:t>ể</w:t>
      </w:r>
      <w:r>
        <w:rPr>
          <w:rFonts w:eastAsia="Calibri"/>
          <w:iCs/>
          <w:color w:val="000000"/>
          <w:sz w:val="28"/>
          <w:szCs w:val="28"/>
        </w:rPr>
        <w:t>m tra ho</w:t>
      </w:r>
      <w:r>
        <w:rPr>
          <w:rFonts w:eastAsia="Calibri"/>
          <w:iCs/>
          <w:color w:val="000000"/>
          <w:sz w:val="28"/>
          <w:szCs w:val="28"/>
        </w:rPr>
        <w:t>ạ</w:t>
      </w:r>
      <w:r>
        <w:rPr>
          <w:rFonts w:eastAsia="Calibri"/>
          <w:iCs/>
          <w:color w:val="000000"/>
          <w:sz w:val="28"/>
          <w:szCs w:val="28"/>
        </w:rPr>
        <w:t>t đ</w:t>
      </w:r>
      <w:r>
        <w:rPr>
          <w:rFonts w:eastAsia="Calibri"/>
          <w:iCs/>
          <w:color w:val="000000"/>
          <w:sz w:val="28"/>
          <w:szCs w:val="28"/>
        </w:rPr>
        <w:t>ộ</w:t>
      </w:r>
      <w:r>
        <w:rPr>
          <w:rFonts w:eastAsia="Calibri"/>
          <w:iCs/>
          <w:color w:val="000000"/>
          <w:sz w:val="28"/>
          <w:szCs w:val="28"/>
        </w:rPr>
        <w:t>ng các h</w:t>
      </w:r>
      <w:r>
        <w:rPr>
          <w:rFonts w:eastAsia="Calibri"/>
          <w:iCs/>
          <w:color w:val="000000"/>
          <w:sz w:val="28"/>
          <w:szCs w:val="28"/>
        </w:rPr>
        <w:t>ộ</w:t>
      </w:r>
      <w:r>
        <w:rPr>
          <w:rFonts w:eastAsia="Calibri"/>
          <w:iCs/>
          <w:color w:val="000000"/>
          <w:sz w:val="28"/>
          <w:szCs w:val="28"/>
        </w:rPr>
        <w:t>i và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phi chính ph</w:t>
      </w:r>
      <w:r>
        <w:rPr>
          <w:rFonts w:eastAsia="Calibri"/>
          <w:iCs/>
          <w:color w:val="000000"/>
          <w:sz w:val="28"/>
          <w:szCs w:val="28"/>
        </w:rPr>
        <w:t>ủ</w:t>
      </w:r>
      <w:r>
        <w:rPr>
          <w:rFonts w:eastAsia="Calibri"/>
          <w:iCs/>
          <w:color w:val="000000"/>
          <w:sz w:val="28"/>
          <w:szCs w:val="28"/>
        </w:rPr>
        <w:t xml:space="preserve"> ho</w:t>
      </w:r>
      <w:r>
        <w:rPr>
          <w:rFonts w:eastAsia="Calibri"/>
          <w:iCs/>
          <w:color w:val="000000"/>
          <w:sz w:val="28"/>
          <w:szCs w:val="28"/>
        </w:rPr>
        <w:t>ạ</w:t>
      </w:r>
      <w:r>
        <w:rPr>
          <w:rFonts w:eastAsia="Calibri"/>
          <w:iCs/>
          <w:color w:val="000000"/>
          <w:sz w:val="28"/>
          <w:szCs w:val="28"/>
        </w:rPr>
        <w:t>t đ</w:t>
      </w:r>
      <w:r>
        <w:rPr>
          <w:rFonts w:eastAsia="Calibri"/>
          <w:iCs/>
          <w:color w:val="000000"/>
          <w:sz w:val="28"/>
          <w:szCs w:val="28"/>
        </w:rPr>
        <w:t>ộ</w:t>
      </w:r>
      <w:r>
        <w:rPr>
          <w:rFonts w:eastAsia="Calibri"/>
          <w:iCs/>
          <w:color w:val="000000"/>
          <w:sz w:val="28"/>
          <w:szCs w:val="28"/>
        </w:rPr>
        <w:t>ng trên đ</w:t>
      </w:r>
      <w:r>
        <w:rPr>
          <w:rFonts w:eastAsia="Calibri"/>
          <w:iCs/>
          <w:color w:val="000000"/>
          <w:sz w:val="28"/>
          <w:szCs w:val="28"/>
        </w:rPr>
        <w:t>ị</w:t>
      </w:r>
      <w:r>
        <w:rPr>
          <w:rFonts w:eastAsia="Calibri"/>
          <w:iCs/>
          <w:color w:val="000000"/>
          <w:sz w:val="28"/>
          <w:szCs w:val="28"/>
        </w:rPr>
        <w:t>a bàn thu</w:t>
      </w:r>
      <w:r>
        <w:rPr>
          <w:rFonts w:eastAsia="Calibri"/>
          <w:iCs/>
          <w:color w:val="000000"/>
          <w:sz w:val="28"/>
          <w:szCs w:val="28"/>
        </w:rPr>
        <w:t>ộ</w:t>
      </w:r>
      <w:r>
        <w:rPr>
          <w:rFonts w:eastAsia="Calibri"/>
          <w:iCs/>
          <w:color w:val="000000"/>
          <w:sz w:val="28"/>
          <w:szCs w:val="28"/>
        </w:rPr>
        <w:t>c các lĩnh v</w:t>
      </w:r>
      <w:r>
        <w:rPr>
          <w:rFonts w:eastAsia="Calibri"/>
          <w:iCs/>
          <w:color w:val="000000"/>
          <w:sz w:val="28"/>
          <w:szCs w:val="28"/>
        </w:rPr>
        <w:t>ự</w:t>
      </w:r>
      <w:r>
        <w:rPr>
          <w:rFonts w:eastAsia="Calibri"/>
          <w:iCs/>
          <w:color w:val="000000"/>
          <w:sz w:val="28"/>
          <w:szCs w:val="28"/>
        </w:rPr>
        <w:t>c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 xml:space="preserve">t. </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h. Hư</w:t>
      </w:r>
      <w:r>
        <w:rPr>
          <w:rFonts w:eastAsia="Calibri"/>
          <w:iCs/>
          <w:color w:val="000000"/>
          <w:sz w:val="28"/>
          <w:szCs w:val="28"/>
        </w:rPr>
        <w:t>ớ</w:t>
      </w:r>
      <w:r>
        <w:rPr>
          <w:rFonts w:eastAsia="Calibri"/>
          <w:iCs/>
          <w:color w:val="000000"/>
          <w:sz w:val="28"/>
          <w:szCs w:val="28"/>
        </w:rPr>
        <w:t>ng d</w:t>
      </w:r>
      <w:r>
        <w:rPr>
          <w:rFonts w:eastAsia="Calibri"/>
          <w:iCs/>
          <w:color w:val="000000"/>
          <w:sz w:val="28"/>
          <w:szCs w:val="28"/>
        </w:rPr>
        <w:t>ẫ</w:t>
      </w:r>
      <w:r>
        <w:rPr>
          <w:rFonts w:eastAsia="Calibri"/>
          <w:iCs/>
          <w:color w:val="000000"/>
          <w:sz w:val="28"/>
          <w:szCs w:val="28"/>
        </w:rPr>
        <w:t>n chuyên môn nghi</w:t>
      </w:r>
      <w:r>
        <w:rPr>
          <w:rFonts w:eastAsia="Calibri"/>
          <w:iCs/>
          <w:color w:val="000000"/>
          <w:sz w:val="28"/>
          <w:szCs w:val="28"/>
        </w:rPr>
        <w:t>ệ</w:t>
      </w:r>
      <w:r>
        <w:rPr>
          <w:rFonts w:eastAsia="Calibri"/>
          <w:iCs/>
          <w:color w:val="000000"/>
          <w:sz w:val="28"/>
          <w:szCs w:val="28"/>
        </w:rPr>
        <w:t>p v</w:t>
      </w:r>
      <w:r>
        <w:rPr>
          <w:rFonts w:eastAsia="Calibri"/>
          <w:iCs/>
          <w:color w:val="000000"/>
          <w:sz w:val="28"/>
          <w:szCs w:val="28"/>
        </w:rPr>
        <w:t>ụ</w:t>
      </w:r>
      <w:r>
        <w:rPr>
          <w:rFonts w:eastAsia="Calibri"/>
          <w:iCs/>
          <w:color w:val="000000"/>
          <w:sz w:val="28"/>
          <w:szCs w:val="28"/>
        </w:rPr>
        <w:t xml:space="preserve"> v</w:t>
      </w:r>
      <w:r>
        <w:rPr>
          <w:rFonts w:eastAsia="Calibri"/>
          <w:iCs/>
          <w:color w:val="000000"/>
          <w:sz w:val="28"/>
          <w:szCs w:val="28"/>
        </w:rPr>
        <w:t>ề</w:t>
      </w:r>
      <w:r>
        <w:rPr>
          <w:rFonts w:eastAsia="Calibri"/>
          <w:iCs/>
          <w:color w:val="000000"/>
          <w:sz w:val="28"/>
          <w:szCs w:val="28"/>
        </w:rPr>
        <w:t xml:space="preserve"> lĩn</w:t>
      </w:r>
      <w:r>
        <w:rPr>
          <w:rFonts w:eastAsia="Calibri"/>
          <w:iCs/>
          <w:color w:val="000000"/>
          <w:sz w:val="28"/>
          <w:szCs w:val="28"/>
        </w:rPr>
        <w:t>h v</w:t>
      </w:r>
      <w:r>
        <w:rPr>
          <w:rFonts w:eastAsia="Calibri"/>
          <w:iCs/>
          <w:color w:val="000000"/>
          <w:sz w:val="28"/>
          <w:szCs w:val="28"/>
        </w:rPr>
        <w:t>ự</w:t>
      </w:r>
      <w:r>
        <w:rPr>
          <w:rFonts w:eastAsia="Calibri"/>
          <w:iCs/>
          <w:color w:val="000000"/>
          <w:sz w:val="28"/>
          <w:szCs w:val="28"/>
        </w:rPr>
        <w:t>c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đ</w:t>
      </w:r>
      <w:r>
        <w:rPr>
          <w:rFonts w:eastAsia="Calibri"/>
          <w:iCs/>
          <w:color w:val="000000"/>
          <w:sz w:val="28"/>
          <w:szCs w:val="28"/>
        </w:rPr>
        <w:t>ố</w:t>
      </w:r>
      <w:r>
        <w:rPr>
          <w:rFonts w:eastAsia="Calibri"/>
          <w:iCs/>
          <w:color w:val="000000"/>
          <w:sz w:val="28"/>
          <w:szCs w:val="28"/>
        </w:rPr>
        <w:t>i v</w:t>
      </w:r>
      <w:r>
        <w:rPr>
          <w:rFonts w:eastAsia="Calibri"/>
          <w:iCs/>
          <w:color w:val="000000"/>
          <w:sz w:val="28"/>
          <w:szCs w:val="28"/>
        </w:rPr>
        <w:t>ớ</w:t>
      </w:r>
      <w:r>
        <w:rPr>
          <w:rFonts w:eastAsia="Calibri"/>
          <w:iCs/>
          <w:color w:val="000000"/>
          <w:sz w:val="28"/>
          <w:szCs w:val="28"/>
        </w:rPr>
        <w:t>i các ch</w:t>
      </w:r>
      <w:r>
        <w:rPr>
          <w:rFonts w:eastAsia="Calibri"/>
          <w:iCs/>
          <w:color w:val="000000"/>
          <w:sz w:val="28"/>
          <w:szCs w:val="28"/>
        </w:rPr>
        <w:t>ứ</w:t>
      </w:r>
      <w:r>
        <w:rPr>
          <w:rFonts w:eastAsia="Calibri"/>
          <w:iCs/>
          <w:color w:val="000000"/>
          <w:sz w:val="28"/>
          <w:szCs w:val="28"/>
        </w:rPr>
        <w:t>c danh chuyên môn thu</w:t>
      </w:r>
      <w:r>
        <w:rPr>
          <w:rFonts w:eastAsia="Calibri"/>
          <w:iCs/>
          <w:color w:val="000000"/>
          <w:sz w:val="28"/>
          <w:szCs w:val="28"/>
        </w:rPr>
        <w:t>ộ</w:t>
      </w:r>
      <w:r>
        <w:rPr>
          <w:rFonts w:eastAsia="Calibri"/>
          <w:iCs/>
          <w:color w:val="000000"/>
          <w:sz w:val="28"/>
          <w:szCs w:val="28"/>
        </w:rPr>
        <w:t xml:space="preserve">c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h. Ch</w:t>
      </w:r>
      <w:r>
        <w:rPr>
          <w:rFonts w:eastAsia="Calibri"/>
          <w:iCs/>
          <w:color w:val="000000"/>
          <w:sz w:val="28"/>
          <w:szCs w:val="28"/>
        </w:rPr>
        <w:t>ủ</w:t>
      </w:r>
      <w:r>
        <w:rPr>
          <w:rFonts w:eastAsia="Calibri"/>
          <w:iCs/>
          <w:color w:val="000000"/>
          <w:sz w:val="28"/>
          <w:szCs w:val="28"/>
        </w:rPr>
        <w:t xml:space="preserve"> trì, ph</w:t>
      </w:r>
      <w:r>
        <w:rPr>
          <w:rFonts w:eastAsia="Calibri"/>
          <w:iCs/>
          <w:color w:val="000000"/>
          <w:sz w:val="28"/>
          <w:szCs w:val="28"/>
        </w:rPr>
        <w:t>ố</w:t>
      </w:r>
      <w:r>
        <w:rPr>
          <w:rFonts w:eastAsia="Calibri"/>
          <w:iCs/>
          <w:color w:val="000000"/>
          <w:sz w:val="28"/>
          <w:szCs w:val="28"/>
        </w:rPr>
        <w:t>i h</w:t>
      </w:r>
      <w:r>
        <w:rPr>
          <w:rFonts w:eastAsia="Calibri"/>
          <w:iCs/>
          <w:color w:val="000000"/>
          <w:sz w:val="28"/>
          <w:szCs w:val="28"/>
        </w:rPr>
        <w:t>ợ</w:t>
      </w:r>
      <w:r>
        <w:rPr>
          <w:rFonts w:eastAsia="Calibri"/>
          <w:iCs/>
          <w:color w:val="000000"/>
          <w:sz w:val="28"/>
          <w:szCs w:val="28"/>
        </w:rPr>
        <w:t>p v</w:t>
      </w:r>
      <w:r>
        <w:rPr>
          <w:rFonts w:eastAsia="Calibri"/>
          <w:iCs/>
          <w:color w:val="000000"/>
          <w:sz w:val="28"/>
          <w:szCs w:val="28"/>
        </w:rPr>
        <w:t>ớ</w:t>
      </w:r>
      <w:r>
        <w:rPr>
          <w:rFonts w:eastAsia="Calibri"/>
          <w:iCs/>
          <w:color w:val="000000"/>
          <w:sz w:val="28"/>
          <w:szCs w:val="28"/>
        </w:rPr>
        <w:t>i các cơ quan liên quan ki</w:t>
      </w:r>
      <w:r>
        <w:rPr>
          <w:rFonts w:eastAsia="Calibri"/>
          <w:iCs/>
          <w:color w:val="000000"/>
          <w:sz w:val="28"/>
          <w:szCs w:val="28"/>
        </w:rPr>
        <w:t>ể</w:t>
      </w:r>
      <w:r>
        <w:rPr>
          <w:rFonts w:eastAsia="Calibri"/>
          <w:iCs/>
          <w:color w:val="000000"/>
          <w:sz w:val="28"/>
          <w:szCs w:val="28"/>
        </w:rPr>
        <w:t>m tra vi</w:t>
      </w:r>
      <w:r>
        <w:rPr>
          <w:rFonts w:eastAsia="Calibri"/>
          <w:iCs/>
          <w:color w:val="000000"/>
          <w:sz w:val="28"/>
          <w:szCs w:val="28"/>
        </w:rPr>
        <w:t>ệ</w:t>
      </w:r>
      <w:r>
        <w:rPr>
          <w:rFonts w:eastAsia="Calibri"/>
          <w:iCs/>
          <w:color w:val="000000"/>
          <w:sz w:val="28"/>
          <w:szCs w:val="28"/>
        </w:rPr>
        <w:t>c ch</w:t>
      </w:r>
      <w:r>
        <w:rPr>
          <w:rFonts w:eastAsia="Calibri"/>
          <w:iCs/>
          <w:color w:val="000000"/>
          <w:sz w:val="28"/>
          <w:szCs w:val="28"/>
        </w:rPr>
        <w:t>ấ</w:t>
      </w:r>
      <w:r>
        <w:rPr>
          <w:rFonts w:eastAsia="Calibri"/>
          <w:iCs/>
          <w:color w:val="000000"/>
          <w:sz w:val="28"/>
          <w:szCs w:val="28"/>
        </w:rPr>
        <w:t>p hành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t v</w:t>
      </w:r>
      <w:r>
        <w:rPr>
          <w:rFonts w:eastAsia="Calibri"/>
          <w:iCs/>
          <w:color w:val="000000"/>
          <w:sz w:val="28"/>
          <w:szCs w:val="28"/>
        </w:rPr>
        <w:t>ề</w:t>
      </w:r>
      <w:r>
        <w:rPr>
          <w:rFonts w:eastAsia="Calibri"/>
          <w:iCs/>
          <w:color w:val="000000"/>
          <w:sz w:val="28"/>
          <w:szCs w:val="28"/>
        </w:rPr>
        <w:t xml:space="preserve"> lĩnh v</w:t>
      </w:r>
      <w:r>
        <w:rPr>
          <w:rFonts w:eastAsia="Calibri"/>
          <w:iCs/>
          <w:color w:val="000000"/>
          <w:sz w:val="28"/>
          <w:szCs w:val="28"/>
        </w:rPr>
        <w:t>ự</w:t>
      </w:r>
      <w:r>
        <w:rPr>
          <w:rFonts w:eastAsia="Calibri"/>
          <w:iCs/>
          <w:color w:val="000000"/>
          <w:sz w:val="28"/>
          <w:szCs w:val="28"/>
        </w:rPr>
        <w:t>c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cáo trên đ</w:t>
      </w:r>
      <w:r>
        <w:rPr>
          <w:rFonts w:eastAsia="Calibri"/>
          <w:iCs/>
          <w:color w:val="000000"/>
          <w:sz w:val="28"/>
          <w:szCs w:val="28"/>
        </w:rPr>
        <w:t>ị</w:t>
      </w:r>
      <w:r>
        <w:rPr>
          <w:rFonts w:eastAsia="Calibri"/>
          <w:iCs/>
          <w:color w:val="000000"/>
          <w:sz w:val="28"/>
          <w:szCs w:val="28"/>
        </w:rPr>
        <w:t>a bàn phư</w:t>
      </w:r>
      <w:r>
        <w:rPr>
          <w:rFonts w:eastAsia="Calibri"/>
          <w:iCs/>
          <w:color w:val="000000"/>
          <w:sz w:val="28"/>
          <w:szCs w:val="28"/>
        </w:rPr>
        <w:t>ờ</w:t>
      </w:r>
      <w:r>
        <w:rPr>
          <w:rFonts w:eastAsia="Calibri"/>
          <w:iCs/>
          <w:color w:val="000000"/>
          <w:sz w:val="28"/>
          <w:szCs w:val="28"/>
        </w:rPr>
        <w:t>ng; gi</w:t>
      </w:r>
      <w:r>
        <w:rPr>
          <w:rFonts w:eastAsia="Calibri"/>
          <w:iCs/>
          <w:color w:val="000000"/>
          <w:sz w:val="28"/>
          <w:szCs w:val="28"/>
        </w:rPr>
        <w:t>ả</w:t>
      </w:r>
      <w:r>
        <w:rPr>
          <w:rFonts w:eastAsia="Calibri"/>
          <w:iCs/>
          <w:color w:val="000000"/>
          <w:sz w:val="28"/>
          <w:szCs w:val="28"/>
        </w:rPr>
        <w:t>i quy</w:t>
      </w:r>
      <w:r>
        <w:rPr>
          <w:rFonts w:eastAsia="Calibri"/>
          <w:iCs/>
          <w:color w:val="000000"/>
          <w:sz w:val="28"/>
          <w:szCs w:val="28"/>
        </w:rPr>
        <w:t>ế</w:t>
      </w:r>
      <w:r>
        <w:rPr>
          <w:rFonts w:eastAsia="Calibri"/>
          <w:iCs/>
          <w:color w:val="000000"/>
          <w:sz w:val="28"/>
          <w:szCs w:val="28"/>
        </w:rPr>
        <w:t>t khi</w:t>
      </w:r>
      <w:r>
        <w:rPr>
          <w:rFonts w:eastAsia="Calibri"/>
          <w:iCs/>
          <w:color w:val="000000"/>
          <w:sz w:val="28"/>
          <w:szCs w:val="28"/>
        </w:rPr>
        <w:t>ế</w:t>
      </w:r>
      <w:r>
        <w:rPr>
          <w:rFonts w:eastAsia="Calibri"/>
          <w:iCs/>
          <w:color w:val="000000"/>
          <w:sz w:val="28"/>
          <w:szCs w:val="28"/>
        </w:rPr>
        <w:t>u n</w:t>
      </w:r>
      <w:r>
        <w:rPr>
          <w:rFonts w:eastAsia="Calibri"/>
          <w:iCs/>
          <w:color w:val="000000"/>
          <w:sz w:val="28"/>
          <w:szCs w:val="28"/>
        </w:rPr>
        <w:t>ạ</w:t>
      </w:r>
      <w:r>
        <w:rPr>
          <w:rFonts w:eastAsia="Calibri"/>
          <w:iCs/>
          <w:color w:val="000000"/>
          <w:sz w:val="28"/>
          <w:szCs w:val="28"/>
        </w:rPr>
        <w:t>i, t</w:t>
      </w:r>
      <w:r>
        <w:rPr>
          <w:rFonts w:eastAsia="Calibri"/>
          <w:iCs/>
          <w:color w:val="000000"/>
          <w:sz w:val="28"/>
          <w:szCs w:val="28"/>
        </w:rPr>
        <w:t>ố</w:t>
      </w:r>
      <w:r>
        <w:rPr>
          <w:rFonts w:eastAsia="Calibri"/>
          <w:iCs/>
          <w:color w:val="000000"/>
          <w:sz w:val="28"/>
          <w:szCs w:val="28"/>
        </w:rPr>
        <w:t xml:space="preserve"> cáo; phòng, ch</w:t>
      </w:r>
      <w:r>
        <w:rPr>
          <w:rFonts w:eastAsia="Calibri"/>
          <w:iCs/>
          <w:color w:val="000000"/>
          <w:sz w:val="28"/>
          <w:szCs w:val="28"/>
        </w:rPr>
        <w:t>ố</w:t>
      </w:r>
      <w:r>
        <w:rPr>
          <w:rFonts w:eastAsia="Calibri"/>
          <w:iCs/>
          <w:color w:val="000000"/>
          <w:sz w:val="28"/>
          <w:szCs w:val="28"/>
        </w:rPr>
        <w:t>ng tham nhũng, lãng phí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t và phân công c</w:t>
      </w:r>
      <w:r>
        <w:rPr>
          <w:rFonts w:eastAsia="Calibri"/>
          <w:iCs/>
          <w:color w:val="000000"/>
          <w:sz w:val="28"/>
          <w:szCs w:val="28"/>
        </w:rPr>
        <w:t>ủ</w:t>
      </w:r>
      <w:r>
        <w:rPr>
          <w:rFonts w:eastAsia="Calibri"/>
          <w:iCs/>
          <w:color w:val="000000"/>
          <w:sz w:val="28"/>
          <w:szCs w:val="28"/>
        </w:rPr>
        <w:t xml:space="preserve">a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i.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 xml:space="preserve">c </w:t>
      </w:r>
      <w:r>
        <w:rPr>
          <w:rFonts w:eastAsia="Calibri"/>
          <w:iCs/>
          <w:color w:val="000000"/>
          <w:sz w:val="28"/>
          <w:szCs w:val="28"/>
        </w:rPr>
        <w:t>ứ</w:t>
      </w:r>
      <w:r>
        <w:rPr>
          <w:rFonts w:eastAsia="Calibri"/>
          <w:iCs/>
          <w:color w:val="000000"/>
          <w:sz w:val="28"/>
          <w:szCs w:val="28"/>
        </w:rPr>
        <w:t>ng d</w:t>
      </w:r>
      <w:r>
        <w:rPr>
          <w:rFonts w:eastAsia="Calibri"/>
          <w:iCs/>
          <w:color w:val="000000"/>
          <w:sz w:val="28"/>
          <w:szCs w:val="28"/>
        </w:rPr>
        <w:t>ụ</w:t>
      </w:r>
      <w:r>
        <w:rPr>
          <w:rFonts w:eastAsia="Calibri"/>
          <w:iCs/>
          <w:color w:val="000000"/>
          <w:sz w:val="28"/>
          <w:szCs w:val="28"/>
        </w:rPr>
        <w:t>ng ti</w:t>
      </w:r>
      <w:r>
        <w:rPr>
          <w:rFonts w:eastAsia="Calibri"/>
          <w:iCs/>
          <w:color w:val="000000"/>
          <w:sz w:val="28"/>
          <w:szCs w:val="28"/>
        </w:rPr>
        <w:t>ế</w:t>
      </w:r>
      <w:r>
        <w:rPr>
          <w:rFonts w:eastAsia="Calibri"/>
          <w:iCs/>
          <w:color w:val="000000"/>
          <w:sz w:val="28"/>
          <w:szCs w:val="28"/>
        </w:rPr>
        <w:t>n b</w:t>
      </w:r>
      <w:r>
        <w:rPr>
          <w:rFonts w:eastAsia="Calibri"/>
          <w:iCs/>
          <w:color w:val="000000"/>
          <w:sz w:val="28"/>
          <w:szCs w:val="28"/>
        </w:rPr>
        <w:t>ộ</w:t>
      </w:r>
      <w:r>
        <w:rPr>
          <w:rFonts w:eastAsia="Calibri"/>
          <w:iCs/>
          <w:color w:val="000000"/>
          <w:sz w:val="28"/>
          <w:szCs w:val="28"/>
        </w:rPr>
        <w:t xml:space="preserve"> khoa h</w:t>
      </w:r>
      <w:r>
        <w:rPr>
          <w:rFonts w:eastAsia="Calibri"/>
          <w:iCs/>
          <w:color w:val="000000"/>
          <w:sz w:val="28"/>
          <w:szCs w:val="28"/>
        </w:rPr>
        <w:t>ọ</w:t>
      </w:r>
      <w:r>
        <w:rPr>
          <w:rFonts w:eastAsia="Calibri"/>
          <w:iCs/>
          <w:color w:val="000000"/>
          <w:sz w:val="28"/>
          <w:szCs w:val="28"/>
        </w:rPr>
        <w:t>c, công ngh</w:t>
      </w:r>
      <w:r>
        <w:rPr>
          <w:rFonts w:eastAsia="Calibri"/>
          <w:iCs/>
          <w:color w:val="000000"/>
          <w:sz w:val="28"/>
          <w:szCs w:val="28"/>
        </w:rPr>
        <w:t>ệ</w:t>
      </w:r>
      <w:r>
        <w:rPr>
          <w:rFonts w:eastAsia="Calibri"/>
          <w:iCs/>
          <w:color w:val="000000"/>
          <w:sz w:val="28"/>
          <w:szCs w:val="28"/>
        </w:rPr>
        <w:t>; xây d</w:t>
      </w:r>
      <w:r>
        <w:rPr>
          <w:rFonts w:eastAsia="Calibri"/>
          <w:iCs/>
          <w:color w:val="000000"/>
          <w:sz w:val="28"/>
          <w:szCs w:val="28"/>
        </w:rPr>
        <w:t>ự</w:t>
      </w:r>
      <w:r>
        <w:rPr>
          <w:rFonts w:eastAsia="Calibri"/>
          <w:iCs/>
          <w:color w:val="000000"/>
          <w:sz w:val="28"/>
          <w:szCs w:val="28"/>
        </w:rPr>
        <w:t>ng h</w:t>
      </w:r>
      <w:r>
        <w:rPr>
          <w:rFonts w:eastAsia="Calibri"/>
          <w:iCs/>
          <w:color w:val="000000"/>
          <w:sz w:val="28"/>
          <w:szCs w:val="28"/>
        </w:rPr>
        <w:t>ệ</w:t>
      </w:r>
      <w:r>
        <w:rPr>
          <w:rFonts w:eastAsia="Calibri"/>
          <w:iCs/>
          <w:color w:val="000000"/>
          <w:sz w:val="28"/>
          <w:szCs w:val="28"/>
        </w:rPr>
        <w:t xml:space="preserve"> th</w:t>
      </w:r>
      <w:r>
        <w:rPr>
          <w:rFonts w:eastAsia="Calibri"/>
          <w:iCs/>
          <w:color w:val="000000"/>
          <w:sz w:val="28"/>
          <w:szCs w:val="28"/>
        </w:rPr>
        <w:t>ố</w:t>
      </w:r>
      <w:r>
        <w:rPr>
          <w:rFonts w:eastAsia="Calibri"/>
          <w:iCs/>
          <w:color w:val="000000"/>
          <w:sz w:val="28"/>
          <w:szCs w:val="28"/>
        </w:rPr>
        <w:t>n</w:t>
      </w:r>
      <w:r>
        <w:rPr>
          <w:rFonts w:eastAsia="Calibri"/>
          <w:iCs/>
          <w:color w:val="000000"/>
          <w:sz w:val="28"/>
          <w:szCs w:val="28"/>
        </w:rPr>
        <w:t>g thông tin, lưu tr</w:t>
      </w:r>
      <w:r>
        <w:rPr>
          <w:rFonts w:eastAsia="Calibri"/>
          <w:iCs/>
          <w:color w:val="000000"/>
          <w:sz w:val="28"/>
          <w:szCs w:val="28"/>
        </w:rPr>
        <w:t>ữ</w:t>
      </w:r>
      <w:r>
        <w:rPr>
          <w:rFonts w:eastAsia="Calibri"/>
          <w:iCs/>
          <w:color w:val="000000"/>
          <w:sz w:val="28"/>
          <w:szCs w:val="28"/>
        </w:rPr>
        <w:t xml:space="preserve"> ph</w:t>
      </w:r>
      <w:r>
        <w:rPr>
          <w:rFonts w:eastAsia="Calibri"/>
          <w:iCs/>
          <w:color w:val="000000"/>
          <w:sz w:val="28"/>
          <w:szCs w:val="28"/>
        </w:rPr>
        <w:t>ụ</w:t>
      </w:r>
      <w:r>
        <w:rPr>
          <w:rFonts w:eastAsia="Calibri"/>
          <w:iCs/>
          <w:color w:val="000000"/>
          <w:sz w:val="28"/>
          <w:szCs w:val="28"/>
        </w:rPr>
        <w:t>c v</w:t>
      </w:r>
      <w:r>
        <w:rPr>
          <w:rFonts w:eastAsia="Calibri"/>
          <w:iCs/>
          <w:color w:val="000000"/>
          <w:sz w:val="28"/>
          <w:szCs w:val="28"/>
        </w:rPr>
        <w:t>ụ</w:t>
      </w:r>
      <w:r>
        <w:rPr>
          <w:rFonts w:eastAsia="Calibri"/>
          <w:iCs/>
          <w:color w:val="000000"/>
          <w:sz w:val="28"/>
          <w:szCs w:val="28"/>
        </w:rPr>
        <w:t xml:space="preserve"> công tác qu</w:t>
      </w:r>
      <w:r>
        <w:rPr>
          <w:rFonts w:eastAsia="Calibri"/>
          <w:iCs/>
          <w:color w:val="000000"/>
          <w:sz w:val="28"/>
          <w:szCs w:val="28"/>
        </w:rPr>
        <w:t>ả</w:t>
      </w:r>
      <w:r>
        <w:rPr>
          <w:rFonts w:eastAsia="Calibri"/>
          <w:iCs/>
          <w:color w:val="000000"/>
          <w:sz w:val="28"/>
          <w:szCs w:val="28"/>
        </w:rPr>
        <w:t>n lý nhà nư</w:t>
      </w:r>
      <w:r>
        <w:rPr>
          <w:rFonts w:eastAsia="Calibri"/>
          <w:iCs/>
          <w:color w:val="000000"/>
          <w:sz w:val="28"/>
          <w:szCs w:val="28"/>
        </w:rPr>
        <w:t>ớ</w:t>
      </w:r>
      <w:r>
        <w:rPr>
          <w:rFonts w:eastAsia="Calibri"/>
          <w:iCs/>
          <w:color w:val="000000"/>
          <w:sz w:val="28"/>
          <w:szCs w:val="28"/>
        </w:rPr>
        <w:t>c và chuyên môn nghi</w:t>
      </w:r>
      <w:r>
        <w:rPr>
          <w:rFonts w:eastAsia="Calibri"/>
          <w:iCs/>
          <w:color w:val="000000"/>
          <w:sz w:val="28"/>
          <w:szCs w:val="28"/>
        </w:rPr>
        <w:t>ệ</w:t>
      </w:r>
      <w:r>
        <w:rPr>
          <w:rFonts w:eastAsia="Calibri"/>
          <w:iCs/>
          <w:color w:val="000000"/>
          <w:sz w:val="28"/>
          <w:szCs w:val="28"/>
        </w:rPr>
        <w:t>p v</w:t>
      </w:r>
      <w:r>
        <w:rPr>
          <w:rFonts w:eastAsia="Calibri"/>
          <w:iCs/>
          <w:color w:val="000000"/>
          <w:sz w:val="28"/>
          <w:szCs w:val="28"/>
        </w:rPr>
        <w:t>ụ</w:t>
      </w:r>
      <w:r>
        <w:rPr>
          <w:rFonts w:eastAsia="Calibri"/>
          <w:iCs/>
          <w:color w:val="000000"/>
          <w:sz w:val="28"/>
          <w:szCs w:val="28"/>
        </w:rPr>
        <w:t xml:space="preserve"> theo quy đ</w:t>
      </w:r>
      <w:r>
        <w:rPr>
          <w:rFonts w:eastAsia="Calibri"/>
          <w:iCs/>
          <w:color w:val="000000"/>
          <w:sz w:val="28"/>
          <w:szCs w:val="28"/>
        </w:rPr>
        <w:t>ị</w:t>
      </w:r>
      <w:r>
        <w:rPr>
          <w:rFonts w:eastAsia="Calibri"/>
          <w:iCs/>
          <w:color w:val="000000"/>
          <w:sz w:val="28"/>
          <w:szCs w:val="28"/>
        </w:rPr>
        <w:t>nh pháp lu</w:t>
      </w:r>
      <w:r>
        <w:rPr>
          <w:rFonts w:eastAsia="Calibri"/>
          <w:iCs/>
          <w:color w:val="000000"/>
          <w:sz w:val="28"/>
          <w:szCs w:val="28"/>
        </w:rPr>
        <w:t>ậ</w:t>
      </w:r>
      <w:r>
        <w:rPr>
          <w:rFonts w:eastAsia="Calibri"/>
          <w:iCs/>
          <w:color w:val="000000"/>
          <w:sz w:val="28"/>
          <w:szCs w:val="28"/>
        </w:rPr>
        <w:t xml:space="preserve">t. </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k.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công tác thông tin, th</w:t>
      </w:r>
      <w:r>
        <w:rPr>
          <w:rFonts w:eastAsia="Calibri"/>
          <w:iCs/>
          <w:color w:val="000000"/>
          <w:sz w:val="28"/>
          <w:szCs w:val="28"/>
        </w:rPr>
        <w:t>ố</w:t>
      </w:r>
      <w:r>
        <w:rPr>
          <w:rFonts w:eastAsia="Calibri"/>
          <w:iCs/>
          <w:color w:val="000000"/>
          <w:sz w:val="28"/>
          <w:szCs w:val="28"/>
        </w:rPr>
        <w:t>ng kê, báo cáo đ</w:t>
      </w:r>
      <w:r>
        <w:rPr>
          <w:rFonts w:eastAsia="Calibri"/>
          <w:iCs/>
          <w:color w:val="000000"/>
          <w:sz w:val="28"/>
          <w:szCs w:val="28"/>
        </w:rPr>
        <w:t>ị</w:t>
      </w:r>
      <w:r>
        <w:rPr>
          <w:rFonts w:eastAsia="Calibri"/>
          <w:iCs/>
          <w:color w:val="000000"/>
          <w:sz w:val="28"/>
          <w:szCs w:val="28"/>
        </w:rPr>
        <w:t>nh k</w:t>
      </w:r>
      <w:r>
        <w:rPr>
          <w:rFonts w:eastAsia="Calibri"/>
          <w:iCs/>
          <w:color w:val="000000"/>
          <w:sz w:val="28"/>
          <w:szCs w:val="28"/>
        </w:rPr>
        <w:t>ỳ</w:t>
      </w:r>
      <w:r>
        <w:rPr>
          <w:rFonts w:eastAsia="Calibri"/>
          <w:iCs/>
          <w:color w:val="000000"/>
          <w:sz w:val="28"/>
          <w:szCs w:val="28"/>
        </w:rPr>
        <w:t xml:space="preserve"> và đ</w:t>
      </w:r>
      <w:r>
        <w:rPr>
          <w:rFonts w:eastAsia="Calibri"/>
          <w:iCs/>
          <w:color w:val="000000"/>
          <w:sz w:val="28"/>
          <w:szCs w:val="28"/>
        </w:rPr>
        <w:t>ộ</w:t>
      </w:r>
      <w:r>
        <w:rPr>
          <w:rFonts w:eastAsia="Calibri"/>
          <w:iCs/>
          <w:color w:val="000000"/>
          <w:sz w:val="28"/>
          <w:szCs w:val="28"/>
        </w:rPr>
        <w:t>t xu</w:t>
      </w:r>
      <w:r>
        <w:rPr>
          <w:rFonts w:eastAsia="Calibri"/>
          <w:iCs/>
          <w:color w:val="000000"/>
          <w:sz w:val="28"/>
          <w:szCs w:val="28"/>
        </w:rPr>
        <w:t>ấ</w:t>
      </w:r>
      <w:r>
        <w:rPr>
          <w:rFonts w:eastAsia="Calibri"/>
          <w:iCs/>
          <w:color w:val="000000"/>
          <w:sz w:val="28"/>
          <w:szCs w:val="28"/>
        </w:rPr>
        <w:t>t v</w:t>
      </w:r>
      <w:r>
        <w:rPr>
          <w:rFonts w:eastAsia="Calibri"/>
          <w:iCs/>
          <w:color w:val="000000"/>
          <w:sz w:val="28"/>
          <w:szCs w:val="28"/>
        </w:rPr>
        <w:t>ề</w:t>
      </w:r>
      <w:r>
        <w:rPr>
          <w:rFonts w:eastAsia="Calibri"/>
          <w:iCs/>
          <w:color w:val="000000"/>
          <w:sz w:val="28"/>
          <w:szCs w:val="28"/>
        </w:rPr>
        <w:t xml:space="preserve"> tình hình ho</w:t>
      </w:r>
      <w:r>
        <w:rPr>
          <w:rFonts w:eastAsia="Calibri"/>
          <w:iCs/>
          <w:color w:val="000000"/>
          <w:sz w:val="28"/>
          <w:szCs w:val="28"/>
        </w:rPr>
        <w:t>ạ</w:t>
      </w:r>
      <w:r>
        <w:rPr>
          <w:rFonts w:eastAsia="Calibri"/>
          <w:iCs/>
          <w:color w:val="000000"/>
          <w:sz w:val="28"/>
          <w:szCs w:val="28"/>
        </w:rPr>
        <w:t>t đ</w:t>
      </w:r>
      <w:r>
        <w:rPr>
          <w:rFonts w:eastAsia="Calibri"/>
          <w:iCs/>
          <w:color w:val="000000"/>
          <w:sz w:val="28"/>
          <w:szCs w:val="28"/>
        </w:rPr>
        <w:t>ộ</w:t>
      </w:r>
      <w:r>
        <w:rPr>
          <w:rFonts w:eastAsia="Calibri"/>
          <w:iCs/>
          <w:color w:val="000000"/>
          <w:sz w:val="28"/>
          <w:szCs w:val="28"/>
        </w:rPr>
        <w:t>ng văn hóa, gia đình, th</w:t>
      </w:r>
      <w:r>
        <w:rPr>
          <w:rFonts w:eastAsia="Calibri"/>
          <w:iCs/>
          <w:color w:val="000000"/>
          <w:sz w:val="28"/>
          <w:szCs w:val="28"/>
        </w:rPr>
        <w:t>ể</w:t>
      </w:r>
      <w:r>
        <w:rPr>
          <w:rFonts w:eastAsia="Calibri"/>
          <w:iCs/>
          <w:color w:val="000000"/>
          <w:sz w:val="28"/>
          <w:szCs w:val="28"/>
        </w:rPr>
        <w:t xml:space="preserve"> d</w:t>
      </w:r>
      <w:r>
        <w:rPr>
          <w:rFonts w:eastAsia="Calibri"/>
          <w:iCs/>
          <w:color w:val="000000"/>
          <w:sz w:val="28"/>
          <w:szCs w:val="28"/>
        </w:rPr>
        <w:t>ụ</w:t>
      </w:r>
      <w:r>
        <w:rPr>
          <w:rFonts w:eastAsia="Calibri"/>
          <w:iCs/>
          <w:color w:val="000000"/>
          <w:sz w:val="28"/>
          <w:szCs w:val="28"/>
        </w:rPr>
        <w:t>c, th</w:t>
      </w:r>
      <w:r>
        <w:rPr>
          <w:rFonts w:eastAsia="Calibri"/>
          <w:iCs/>
          <w:color w:val="000000"/>
          <w:sz w:val="28"/>
          <w:szCs w:val="28"/>
        </w:rPr>
        <w:t>ể</w:t>
      </w:r>
      <w:r>
        <w:rPr>
          <w:rFonts w:eastAsia="Calibri"/>
          <w:iCs/>
          <w:color w:val="000000"/>
          <w:sz w:val="28"/>
          <w:szCs w:val="28"/>
        </w:rPr>
        <w:t xml:space="preserve"> thao, du l</w:t>
      </w:r>
      <w:r>
        <w:rPr>
          <w:rFonts w:eastAsia="Calibri"/>
          <w:iCs/>
          <w:color w:val="000000"/>
          <w:sz w:val="28"/>
          <w:szCs w:val="28"/>
        </w:rPr>
        <w:t>ị</w:t>
      </w:r>
      <w:r>
        <w:rPr>
          <w:rFonts w:eastAsia="Calibri"/>
          <w:iCs/>
          <w:color w:val="000000"/>
          <w:sz w:val="28"/>
          <w:szCs w:val="28"/>
        </w:rPr>
        <w:t>ch và qu</w:t>
      </w:r>
      <w:r>
        <w:rPr>
          <w:rFonts w:eastAsia="Calibri"/>
          <w:iCs/>
          <w:color w:val="000000"/>
          <w:sz w:val="28"/>
          <w:szCs w:val="28"/>
        </w:rPr>
        <w:t>ả</w:t>
      </w:r>
      <w:r>
        <w:rPr>
          <w:rFonts w:eastAsia="Calibri"/>
          <w:iCs/>
          <w:color w:val="000000"/>
          <w:sz w:val="28"/>
          <w:szCs w:val="28"/>
        </w:rPr>
        <w:t>ng cá</w:t>
      </w:r>
      <w:r>
        <w:rPr>
          <w:rFonts w:eastAsia="Calibri"/>
          <w:iCs/>
          <w:color w:val="000000"/>
          <w:sz w:val="28"/>
          <w:szCs w:val="28"/>
        </w:rPr>
        <w:t>o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 xml:space="preserve">a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 S</w:t>
      </w:r>
      <w:r>
        <w:rPr>
          <w:rFonts w:eastAsia="Calibri"/>
          <w:iCs/>
          <w:color w:val="000000"/>
          <w:sz w:val="28"/>
          <w:szCs w:val="28"/>
        </w:rPr>
        <w:t>ở</w:t>
      </w:r>
      <w:r>
        <w:rPr>
          <w:rFonts w:eastAsia="Calibri"/>
          <w:iCs/>
          <w:color w:val="000000"/>
          <w:sz w:val="28"/>
          <w:szCs w:val="28"/>
        </w:rPr>
        <w:t xml:space="preserve"> Văn hoá, Th</w:t>
      </w:r>
      <w:r>
        <w:rPr>
          <w:rFonts w:eastAsia="Calibri"/>
          <w:iCs/>
          <w:color w:val="000000"/>
          <w:sz w:val="28"/>
          <w:szCs w:val="28"/>
        </w:rPr>
        <w:t>ể</w:t>
      </w:r>
      <w:r>
        <w:rPr>
          <w:rFonts w:eastAsia="Calibri"/>
          <w:iCs/>
          <w:color w:val="000000"/>
          <w:sz w:val="28"/>
          <w:szCs w:val="28"/>
        </w:rPr>
        <w:t xml:space="preserve"> thao và Du l</w:t>
      </w:r>
      <w:r>
        <w:rPr>
          <w:rFonts w:eastAsia="Calibri"/>
          <w:iCs/>
          <w:color w:val="000000"/>
          <w:sz w:val="28"/>
          <w:szCs w:val="28"/>
        </w:rPr>
        <w:t>ị</w:t>
      </w:r>
      <w:r>
        <w:rPr>
          <w:rFonts w:eastAsia="Calibri"/>
          <w:iCs/>
          <w:color w:val="000000"/>
          <w:sz w:val="28"/>
          <w:szCs w:val="28"/>
        </w:rPr>
        <w:t>ch.</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l. Qu</w:t>
      </w:r>
      <w:r>
        <w:rPr>
          <w:rFonts w:eastAsia="Calibri"/>
          <w:iCs/>
          <w:color w:val="000000"/>
          <w:sz w:val="28"/>
          <w:szCs w:val="28"/>
        </w:rPr>
        <w:t>ả</w:t>
      </w:r>
      <w:r>
        <w:rPr>
          <w:rFonts w:eastAsia="Calibri"/>
          <w:iCs/>
          <w:color w:val="000000"/>
          <w:sz w:val="28"/>
          <w:szCs w:val="28"/>
        </w:rPr>
        <w:t>n lý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b</w:t>
      </w:r>
      <w:r>
        <w:rPr>
          <w:rFonts w:eastAsia="Calibri"/>
          <w:iCs/>
          <w:color w:val="000000"/>
          <w:sz w:val="28"/>
          <w:szCs w:val="28"/>
        </w:rPr>
        <w:t>ộ</w:t>
      </w:r>
      <w:r>
        <w:rPr>
          <w:rFonts w:eastAsia="Calibri"/>
          <w:iCs/>
          <w:color w:val="000000"/>
          <w:sz w:val="28"/>
          <w:szCs w:val="28"/>
        </w:rPr>
        <w:t xml:space="preserve"> máy, v</w:t>
      </w:r>
      <w:r>
        <w:rPr>
          <w:rFonts w:eastAsia="Calibri"/>
          <w:iCs/>
          <w:color w:val="000000"/>
          <w:sz w:val="28"/>
          <w:szCs w:val="28"/>
        </w:rPr>
        <w:t>ị</w:t>
      </w:r>
      <w:r>
        <w:rPr>
          <w:rFonts w:eastAsia="Calibri"/>
          <w:iCs/>
          <w:color w:val="000000"/>
          <w:sz w:val="28"/>
          <w:szCs w:val="28"/>
        </w:rPr>
        <w:t xml:space="preserve"> trí vi</w:t>
      </w:r>
      <w:r>
        <w:rPr>
          <w:rFonts w:eastAsia="Calibri"/>
          <w:iCs/>
          <w:color w:val="000000"/>
          <w:sz w:val="28"/>
          <w:szCs w:val="28"/>
        </w:rPr>
        <w:t>ệ</w:t>
      </w:r>
      <w:r>
        <w:rPr>
          <w:rFonts w:eastAsia="Calibri"/>
          <w:iCs/>
          <w:color w:val="000000"/>
          <w:sz w:val="28"/>
          <w:szCs w:val="28"/>
        </w:rPr>
        <w:t>c làm, biên ch</w:t>
      </w:r>
      <w:r>
        <w:rPr>
          <w:rFonts w:eastAsia="Calibri"/>
          <w:iCs/>
          <w:color w:val="000000"/>
          <w:sz w:val="28"/>
          <w:szCs w:val="28"/>
        </w:rPr>
        <w:t>ế</w:t>
      </w:r>
      <w:r>
        <w:rPr>
          <w:rFonts w:eastAsia="Calibri"/>
          <w:iCs/>
          <w:color w:val="000000"/>
          <w:sz w:val="28"/>
          <w:szCs w:val="28"/>
        </w:rPr>
        <w:t xml:space="preserve"> công ch</w:t>
      </w:r>
      <w:r>
        <w:rPr>
          <w:rFonts w:eastAsia="Calibri"/>
          <w:iCs/>
          <w:color w:val="000000"/>
          <w:sz w:val="28"/>
          <w:szCs w:val="28"/>
        </w:rPr>
        <w:t>ứ</w:t>
      </w:r>
      <w:r>
        <w:rPr>
          <w:rFonts w:eastAsia="Calibri"/>
          <w:iCs/>
          <w:color w:val="000000"/>
          <w:sz w:val="28"/>
          <w:szCs w:val="28"/>
        </w:rPr>
        <w:t>c, cơ c</w:t>
      </w:r>
      <w:r>
        <w:rPr>
          <w:rFonts w:eastAsia="Calibri"/>
          <w:iCs/>
          <w:color w:val="000000"/>
          <w:sz w:val="28"/>
          <w:szCs w:val="28"/>
        </w:rPr>
        <w:t>ấ</w:t>
      </w:r>
      <w:r>
        <w:rPr>
          <w:rFonts w:eastAsia="Calibri"/>
          <w:iCs/>
          <w:color w:val="000000"/>
          <w:sz w:val="28"/>
          <w:szCs w:val="28"/>
        </w:rPr>
        <w:t>u ng</w:t>
      </w:r>
      <w:r>
        <w:rPr>
          <w:rFonts w:eastAsia="Calibri"/>
          <w:iCs/>
          <w:color w:val="000000"/>
          <w:sz w:val="28"/>
          <w:szCs w:val="28"/>
        </w:rPr>
        <w:t>ạ</w:t>
      </w:r>
      <w:r>
        <w:rPr>
          <w:rFonts w:eastAsia="Calibri"/>
          <w:iCs/>
          <w:color w:val="000000"/>
          <w:sz w:val="28"/>
          <w:szCs w:val="28"/>
        </w:rPr>
        <w:t>ch công ch</w:t>
      </w:r>
      <w:r>
        <w:rPr>
          <w:rFonts w:eastAsia="Calibri"/>
          <w:iCs/>
          <w:color w:val="000000"/>
          <w:sz w:val="28"/>
          <w:szCs w:val="28"/>
        </w:rPr>
        <w:t>ứ</w:t>
      </w:r>
      <w:r>
        <w:rPr>
          <w:rFonts w:eastAsia="Calibri"/>
          <w:iCs/>
          <w:color w:val="000000"/>
          <w:sz w:val="28"/>
          <w:szCs w:val="28"/>
        </w:rPr>
        <w:t>c,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ch</w:t>
      </w:r>
      <w:r>
        <w:rPr>
          <w:rFonts w:eastAsia="Calibri"/>
          <w:iCs/>
          <w:color w:val="000000"/>
          <w:sz w:val="28"/>
          <w:szCs w:val="28"/>
        </w:rPr>
        <w:t>ế</w:t>
      </w:r>
      <w:r>
        <w:rPr>
          <w:rFonts w:eastAsia="Calibri"/>
          <w:iCs/>
          <w:color w:val="000000"/>
          <w:sz w:val="28"/>
          <w:szCs w:val="28"/>
        </w:rPr>
        <w:t xml:space="preserve"> đ</w:t>
      </w:r>
      <w:r>
        <w:rPr>
          <w:rFonts w:eastAsia="Calibri"/>
          <w:iCs/>
          <w:color w:val="000000"/>
          <w:sz w:val="28"/>
          <w:szCs w:val="28"/>
        </w:rPr>
        <w:t>ộ</w:t>
      </w:r>
      <w:r>
        <w:rPr>
          <w:rFonts w:eastAsia="Calibri"/>
          <w:iCs/>
          <w:color w:val="000000"/>
          <w:sz w:val="28"/>
          <w:szCs w:val="28"/>
        </w:rPr>
        <w:t xml:space="preserve"> ti</w:t>
      </w:r>
      <w:r>
        <w:rPr>
          <w:rFonts w:eastAsia="Calibri"/>
          <w:iCs/>
          <w:color w:val="000000"/>
          <w:sz w:val="28"/>
          <w:szCs w:val="28"/>
        </w:rPr>
        <w:t>ề</w:t>
      </w:r>
      <w:r>
        <w:rPr>
          <w:rFonts w:eastAsia="Calibri"/>
          <w:iCs/>
          <w:color w:val="000000"/>
          <w:sz w:val="28"/>
          <w:szCs w:val="28"/>
        </w:rPr>
        <w:t>n lương, chính sách, ch</w:t>
      </w:r>
      <w:r>
        <w:rPr>
          <w:rFonts w:eastAsia="Calibri"/>
          <w:iCs/>
          <w:color w:val="000000"/>
          <w:sz w:val="28"/>
          <w:szCs w:val="28"/>
        </w:rPr>
        <w:t>ế</w:t>
      </w:r>
      <w:r>
        <w:rPr>
          <w:rFonts w:eastAsia="Calibri"/>
          <w:iCs/>
          <w:color w:val="000000"/>
          <w:sz w:val="28"/>
          <w:szCs w:val="28"/>
        </w:rPr>
        <w:t xml:space="preserve"> đ</w:t>
      </w:r>
      <w:r>
        <w:rPr>
          <w:rFonts w:eastAsia="Calibri"/>
          <w:iCs/>
          <w:color w:val="000000"/>
          <w:sz w:val="28"/>
          <w:szCs w:val="28"/>
        </w:rPr>
        <w:t>ộ</w:t>
      </w:r>
      <w:r>
        <w:rPr>
          <w:rFonts w:eastAsia="Calibri"/>
          <w:iCs/>
          <w:color w:val="000000"/>
          <w:sz w:val="28"/>
          <w:szCs w:val="28"/>
        </w:rPr>
        <w:t xml:space="preserve"> đãi ng</w:t>
      </w:r>
      <w:r>
        <w:rPr>
          <w:rFonts w:eastAsia="Calibri"/>
          <w:iCs/>
          <w:color w:val="000000"/>
          <w:sz w:val="28"/>
          <w:szCs w:val="28"/>
        </w:rPr>
        <w:t>ộ</w:t>
      </w:r>
      <w:r>
        <w:rPr>
          <w:rFonts w:eastAsia="Calibri"/>
          <w:iCs/>
          <w:color w:val="000000"/>
          <w:sz w:val="28"/>
          <w:szCs w:val="28"/>
        </w:rPr>
        <w:t>, khen thư</w:t>
      </w:r>
      <w:r>
        <w:rPr>
          <w:rFonts w:eastAsia="Calibri"/>
          <w:iCs/>
          <w:color w:val="000000"/>
          <w:sz w:val="28"/>
          <w:szCs w:val="28"/>
        </w:rPr>
        <w:t>ở</w:t>
      </w:r>
      <w:r>
        <w:rPr>
          <w:rFonts w:eastAsia="Calibri"/>
          <w:iCs/>
          <w:color w:val="000000"/>
          <w:sz w:val="28"/>
          <w:szCs w:val="28"/>
        </w:rPr>
        <w:t>ng, k</w:t>
      </w:r>
      <w:r>
        <w:rPr>
          <w:rFonts w:eastAsia="Calibri"/>
          <w:iCs/>
          <w:color w:val="000000"/>
          <w:sz w:val="28"/>
          <w:szCs w:val="28"/>
        </w:rPr>
        <w:t>ỷ</w:t>
      </w:r>
      <w:r>
        <w:rPr>
          <w:rFonts w:eastAsia="Calibri"/>
          <w:iCs/>
          <w:color w:val="000000"/>
          <w:sz w:val="28"/>
          <w:szCs w:val="28"/>
        </w:rPr>
        <w:t xml:space="preserve"> lu</w:t>
      </w:r>
      <w:r>
        <w:rPr>
          <w:rFonts w:eastAsia="Calibri"/>
          <w:iCs/>
          <w:color w:val="000000"/>
          <w:sz w:val="28"/>
          <w:szCs w:val="28"/>
        </w:rPr>
        <w:t>ậ</w:t>
      </w:r>
      <w:r>
        <w:rPr>
          <w:rFonts w:eastAsia="Calibri"/>
          <w:iCs/>
          <w:color w:val="000000"/>
          <w:sz w:val="28"/>
          <w:szCs w:val="28"/>
        </w:rPr>
        <w:t>t, đào t</w:t>
      </w:r>
      <w:r>
        <w:rPr>
          <w:rFonts w:eastAsia="Calibri"/>
          <w:iCs/>
          <w:color w:val="000000"/>
          <w:sz w:val="28"/>
          <w:szCs w:val="28"/>
        </w:rPr>
        <w:t>ạ</w:t>
      </w:r>
      <w:r>
        <w:rPr>
          <w:rFonts w:eastAsia="Calibri"/>
          <w:iCs/>
          <w:color w:val="000000"/>
          <w:sz w:val="28"/>
          <w:szCs w:val="28"/>
        </w:rPr>
        <w:t>o và b</w:t>
      </w:r>
      <w:r>
        <w:rPr>
          <w:rFonts w:eastAsia="Calibri"/>
          <w:iCs/>
          <w:color w:val="000000"/>
          <w:sz w:val="28"/>
          <w:szCs w:val="28"/>
        </w:rPr>
        <w:t>ồ</w:t>
      </w:r>
      <w:r>
        <w:rPr>
          <w:rFonts w:eastAsia="Calibri"/>
          <w:iCs/>
          <w:color w:val="000000"/>
          <w:sz w:val="28"/>
          <w:szCs w:val="28"/>
        </w:rPr>
        <w:t>i dư</w:t>
      </w:r>
      <w:r>
        <w:rPr>
          <w:rFonts w:eastAsia="Calibri"/>
          <w:iCs/>
          <w:color w:val="000000"/>
          <w:sz w:val="28"/>
          <w:szCs w:val="28"/>
        </w:rPr>
        <w:t>ỡ</w:t>
      </w:r>
      <w:r>
        <w:rPr>
          <w:rFonts w:eastAsia="Calibri"/>
          <w:iCs/>
          <w:color w:val="000000"/>
          <w:sz w:val="28"/>
          <w:szCs w:val="28"/>
        </w:rPr>
        <w:t>ng v</w:t>
      </w:r>
      <w:r>
        <w:rPr>
          <w:rFonts w:eastAsia="Calibri"/>
          <w:iCs/>
          <w:color w:val="000000"/>
          <w:sz w:val="28"/>
          <w:szCs w:val="28"/>
        </w:rPr>
        <w:t>ề</w:t>
      </w:r>
      <w:r>
        <w:rPr>
          <w:rFonts w:eastAsia="Calibri"/>
          <w:iCs/>
          <w:color w:val="000000"/>
          <w:sz w:val="28"/>
          <w:szCs w:val="28"/>
        </w:rPr>
        <w:t xml:space="preserve"> chuyên môn nghi</w:t>
      </w:r>
      <w:r>
        <w:rPr>
          <w:rFonts w:eastAsia="Calibri"/>
          <w:iCs/>
          <w:color w:val="000000"/>
          <w:sz w:val="28"/>
          <w:szCs w:val="28"/>
        </w:rPr>
        <w:t>ệ</w:t>
      </w:r>
      <w:r>
        <w:rPr>
          <w:rFonts w:eastAsia="Calibri"/>
          <w:iCs/>
          <w:color w:val="000000"/>
          <w:sz w:val="28"/>
          <w:szCs w:val="28"/>
        </w:rPr>
        <w:t>p v</w:t>
      </w:r>
      <w:r>
        <w:rPr>
          <w:rFonts w:eastAsia="Calibri"/>
          <w:iCs/>
          <w:color w:val="000000"/>
          <w:sz w:val="28"/>
          <w:szCs w:val="28"/>
        </w:rPr>
        <w:t>ụ</w:t>
      </w:r>
      <w:r>
        <w:rPr>
          <w:rFonts w:eastAsia="Calibri"/>
          <w:iCs/>
          <w:color w:val="000000"/>
          <w:sz w:val="28"/>
          <w:szCs w:val="28"/>
        </w:rPr>
        <w:t xml:space="preserve"> đ</w:t>
      </w:r>
      <w:r>
        <w:rPr>
          <w:rFonts w:eastAsia="Calibri"/>
          <w:iCs/>
          <w:color w:val="000000"/>
          <w:sz w:val="28"/>
          <w:szCs w:val="28"/>
        </w:rPr>
        <w:t>ố</w:t>
      </w:r>
      <w:r>
        <w:rPr>
          <w:rFonts w:eastAsia="Calibri"/>
          <w:iCs/>
          <w:color w:val="000000"/>
          <w:sz w:val="28"/>
          <w:szCs w:val="28"/>
        </w:rPr>
        <w:t>i v</w:t>
      </w:r>
      <w:r>
        <w:rPr>
          <w:rFonts w:eastAsia="Calibri"/>
          <w:iCs/>
          <w:color w:val="000000"/>
          <w:sz w:val="28"/>
          <w:szCs w:val="28"/>
        </w:rPr>
        <w:t>ớ</w:t>
      </w:r>
      <w:r>
        <w:rPr>
          <w:rFonts w:eastAsia="Calibri"/>
          <w:iCs/>
          <w:color w:val="000000"/>
          <w:sz w:val="28"/>
          <w:szCs w:val="28"/>
        </w:rPr>
        <w:t>i công ch</w:t>
      </w:r>
      <w:r>
        <w:rPr>
          <w:rFonts w:eastAsia="Calibri"/>
          <w:iCs/>
          <w:color w:val="000000"/>
          <w:sz w:val="28"/>
          <w:szCs w:val="28"/>
        </w:rPr>
        <w:t>ứ</w:t>
      </w:r>
      <w:r>
        <w:rPr>
          <w:rFonts w:eastAsia="Calibri"/>
          <w:iCs/>
          <w:color w:val="000000"/>
          <w:sz w:val="28"/>
          <w:szCs w:val="28"/>
        </w:rPr>
        <w:t>c thu</w:t>
      </w:r>
      <w:r>
        <w:rPr>
          <w:rFonts w:eastAsia="Calibri"/>
          <w:iCs/>
          <w:color w:val="000000"/>
          <w:sz w:val="28"/>
          <w:szCs w:val="28"/>
        </w:rPr>
        <w:t>ộ</w:t>
      </w:r>
      <w:r>
        <w:rPr>
          <w:rFonts w:eastAsia="Calibri"/>
          <w:iCs/>
          <w:color w:val="000000"/>
          <w:sz w:val="28"/>
          <w:szCs w:val="28"/>
        </w:rPr>
        <w:t>c ph</w:t>
      </w:r>
      <w:r>
        <w:rPr>
          <w:rFonts w:eastAsia="Calibri"/>
          <w:iCs/>
          <w:color w:val="000000"/>
          <w:sz w:val="28"/>
          <w:szCs w:val="28"/>
        </w:rPr>
        <w:t>ạ</w:t>
      </w:r>
      <w:r>
        <w:rPr>
          <w:rFonts w:eastAsia="Calibri"/>
          <w:iCs/>
          <w:color w:val="000000"/>
          <w:sz w:val="28"/>
          <w:szCs w:val="28"/>
        </w:rPr>
        <w:t>m vi qu</w:t>
      </w:r>
      <w:r>
        <w:rPr>
          <w:rFonts w:eastAsia="Calibri"/>
          <w:iCs/>
          <w:color w:val="000000"/>
          <w:sz w:val="28"/>
          <w:szCs w:val="28"/>
        </w:rPr>
        <w:t>ả</w:t>
      </w:r>
      <w:r>
        <w:rPr>
          <w:rFonts w:eastAsia="Calibri"/>
          <w:iCs/>
          <w:color w:val="000000"/>
          <w:sz w:val="28"/>
          <w:szCs w:val="28"/>
        </w:rPr>
        <w:t>n lý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t và phân công c</w:t>
      </w:r>
      <w:r>
        <w:rPr>
          <w:rFonts w:eastAsia="Calibri"/>
          <w:iCs/>
          <w:color w:val="000000"/>
          <w:sz w:val="28"/>
          <w:szCs w:val="28"/>
        </w:rPr>
        <w:t>ủ</w:t>
      </w:r>
      <w:r>
        <w:rPr>
          <w:rFonts w:eastAsia="Calibri"/>
          <w:iCs/>
          <w:color w:val="000000"/>
          <w:sz w:val="28"/>
          <w:szCs w:val="28"/>
        </w:rPr>
        <w:t xml:space="preserve">a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m. Qu</w:t>
      </w:r>
      <w:r>
        <w:rPr>
          <w:rFonts w:eastAsia="Calibri"/>
          <w:iCs/>
          <w:color w:val="000000"/>
          <w:sz w:val="28"/>
          <w:szCs w:val="28"/>
        </w:rPr>
        <w:t>ả</w:t>
      </w:r>
      <w:r>
        <w:rPr>
          <w:rFonts w:eastAsia="Calibri"/>
          <w:iCs/>
          <w:color w:val="000000"/>
          <w:sz w:val="28"/>
          <w:szCs w:val="28"/>
        </w:rPr>
        <w:t>n lý và ch</w:t>
      </w:r>
      <w:r>
        <w:rPr>
          <w:rFonts w:eastAsia="Calibri"/>
          <w:iCs/>
          <w:color w:val="000000"/>
          <w:sz w:val="28"/>
          <w:szCs w:val="28"/>
        </w:rPr>
        <w:t>ị</w:t>
      </w:r>
      <w:r>
        <w:rPr>
          <w:rFonts w:eastAsia="Calibri"/>
          <w:iCs/>
          <w:color w:val="000000"/>
          <w:sz w:val="28"/>
          <w:szCs w:val="28"/>
        </w:rPr>
        <w:t>u trách nhi</w:t>
      </w:r>
      <w:r>
        <w:rPr>
          <w:rFonts w:eastAsia="Calibri"/>
          <w:iCs/>
          <w:color w:val="000000"/>
          <w:sz w:val="28"/>
          <w:szCs w:val="28"/>
        </w:rPr>
        <w:t>ệ</w:t>
      </w:r>
      <w:r>
        <w:rPr>
          <w:rFonts w:eastAsia="Calibri"/>
          <w:iCs/>
          <w:color w:val="000000"/>
          <w:sz w:val="28"/>
          <w:szCs w:val="28"/>
        </w:rPr>
        <w:t>m v</w:t>
      </w:r>
      <w:r>
        <w:rPr>
          <w:rFonts w:eastAsia="Calibri"/>
          <w:iCs/>
          <w:color w:val="000000"/>
          <w:sz w:val="28"/>
          <w:szCs w:val="28"/>
        </w:rPr>
        <w:t>ề</w:t>
      </w:r>
      <w:r>
        <w:rPr>
          <w:rFonts w:eastAsia="Calibri"/>
          <w:iCs/>
          <w:color w:val="000000"/>
          <w:sz w:val="28"/>
          <w:szCs w:val="28"/>
        </w:rPr>
        <w:t xml:space="preserve"> tài chính, tài s</w:t>
      </w:r>
      <w:r>
        <w:rPr>
          <w:rFonts w:eastAsia="Calibri"/>
          <w:iCs/>
          <w:color w:val="000000"/>
          <w:sz w:val="28"/>
          <w:szCs w:val="28"/>
        </w:rPr>
        <w:t>ả</w:t>
      </w:r>
      <w:r>
        <w:rPr>
          <w:rFonts w:eastAsia="Calibri"/>
          <w:iCs/>
          <w:color w:val="000000"/>
          <w:sz w:val="28"/>
          <w:szCs w:val="28"/>
        </w:rPr>
        <w:t>n đư</w:t>
      </w:r>
      <w:r>
        <w:rPr>
          <w:rFonts w:eastAsia="Calibri"/>
          <w:iCs/>
          <w:color w:val="000000"/>
          <w:sz w:val="28"/>
          <w:szCs w:val="28"/>
        </w:rPr>
        <w:t>ợ</w:t>
      </w:r>
      <w:r>
        <w:rPr>
          <w:rFonts w:eastAsia="Calibri"/>
          <w:iCs/>
          <w:color w:val="000000"/>
          <w:sz w:val="28"/>
          <w:szCs w:val="28"/>
        </w:rPr>
        <w:t>c giao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t và phân công c</w:t>
      </w:r>
      <w:r>
        <w:rPr>
          <w:rFonts w:eastAsia="Calibri"/>
          <w:iCs/>
          <w:color w:val="000000"/>
          <w:sz w:val="28"/>
          <w:szCs w:val="28"/>
        </w:rPr>
        <w:t>ủ</w:t>
      </w:r>
      <w:r>
        <w:rPr>
          <w:rFonts w:eastAsia="Calibri"/>
          <w:iCs/>
          <w:color w:val="000000"/>
          <w:sz w:val="28"/>
          <w:szCs w:val="28"/>
        </w:rPr>
        <w:t xml:space="preserve">a </w:t>
      </w:r>
      <w:r>
        <w:rPr>
          <w:rFonts w:eastAsia="Calibri"/>
          <w:iCs/>
          <w:color w:val="000000"/>
          <w:sz w:val="28"/>
          <w:szCs w:val="28"/>
        </w:rPr>
        <w:t>Ủ</w:t>
      </w:r>
      <w:r>
        <w:rPr>
          <w:rFonts w:eastAsia="Calibri"/>
          <w:iCs/>
          <w:color w:val="000000"/>
          <w:sz w:val="28"/>
          <w:szCs w:val="28"/>
        </w:rPr>
        <w:t>y ban</w:t>
      </w:r>
      <w:r>
        <w:rPr>
          <w:rFonts w:eastAsia="Calibri"/>
          <w:iCs/>
          <w:color w:val="000000"/>
          <w:sz w:val="28"/>
          <w:szCs w:val="28"/>
        </w:rPr>
        <w:t xml:space="preserve"> nhân dân phư</w:t>
      </w:r>
      <w:r>
        <w:rPr>
          <w:rFonts w:eastAsia="Calibri"/>
          <w:iCs/>
          <w:color w:val="000000"/>
          <w:sz w:val="28"/>
          <w:szCs w:val="28"/>
        </w:rPr>
        <w:t>ờ</w:t>
      </w:r>
      <w:r>
        <w:rPr>
          <w:rFonts w:eastAsia="Calibri"/>
          <w:iCs/>
          <w:color w:val="000000"/>
          <w:sz w:val="28"/>
          <w:szCs w:val="28"/>
        </w:rPr>
        <w:t>ng.</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n.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các nhi</w:t>
      </w:r>
      <w:r>
        <w:rPr>
          <w:rFonts w:eastAsia="Calibri"/>
          <w:iCs/>
          <w:color w:val="000000"/>
          <w:sz w:val="28"/>
          <w:szCs w:val="28"/>
        </w:rPr>
        <w:t>ệ</w:t>
      </w:r>
      <w:r>
        <w:rPr>
          <w:rFonts w:eastAsia="Calibri"/>
          <w:iCs/>
          <w:color w:val="000000"/>
          <w:sz w:val="28"/>
          <w:szCs w:val="28"/>
        </w:rPr>
        <w:t>m v</w:t>
      </w:r>
      <w:r>
        <w:rPr>
          <w:rFonts w:eastAsia="Calibri"/>
          <w:iCs/>
          <w:color w:val="000000"/>
          <w:sz w:val="28"/>
          <w:szCs w:val="28"/>
        </w:rPr>
        <w:t>ụ</w:t>
      </w:r>
      <w:r>
        <w:rPr>
          <w:rFonts w:eastAsia="Calibri"/>
          <w:iCs/>
          <w:color w:val="000000"/>
          <w:sz w:val="28"/>
          <w:szCs w:val="28"/>
        </w:rPr>
        <w:t xml:space="preserve"> khác do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 Ch</w:t>
      </w:r>
      <w:r>
        <w:rPr>
          <w:rFonts w:eastAsia="Calibri"/>
          <w:iCs/>
          <w:color w:val="000000"/>
          <w:sz w:val="28"/>
          <w:szCs w:val="28"/>
        </w:rPr>
        <w:t>ủ</w:t>
      </w:r>
      <w:r>
        <w:rPr>
          <w:rFonts w:eastAsia="Calibri"/>
          <w:iCs/>
          <w:color w:val="000000"/>
          <w:sz w:val="28"/>
          <w:szCs w:val="28"/>
        </w:rPr>
        <w:t xml:space="preserve"> t</w:t>
      </w:r>
      <w:r>
        <w:rPr>
          <w:rFonts w:eastAsia="Calibri"/>
          <w:iCs/>
          <w:color w:val="000000"/>
          <w:sz w:val="28"/>
          <w:szCs w:val="28"/>
        </w:rPr>
        <w:t>ị</w:t>
      </w:r>
      <w:r>
        <w:rPr>
          <w:rFonts w:eastAsia="Calibri"/>
          <w:iCs/>
          <w:color w:val="000000"/>
          <w:sz w:val="28"/>
          <w:szCs w:val="28"/>
        </w:rPr>
        <w:t xml:space="preserve">ch </w:t>
      </w:r>
      <w:r>
        <w:rPr>
          <w:rFonts w:eastAsia="Calibri"/>
          <w:iCs/>
          <w:color w:val="000000"/>
          <w:sz w:val="28"/>
          <w:szCs w:val="28"/>
        </w:rPr>
        <w:t>Ủ</w:t>
      </w:r>
      <w:r>
        <w:rPr>
          <w:rFonts w:eastAsia="Calibri"/>
          <w:iCs/>
          <w:color w:val="000000"/>
          <w:sz w:val="28"/>
          <w:szCs w:val="28"/>
        </w:rPr>
        <w:t>y ban nhân phư</w:t>
      </w:r>
      <w:r>
        <w:rPr>
          <w:rFonts w:eastAsia="Calibri"/>
          <w:iCs/>
          <w:color w:val="000000"/>
          <w:sz w:val="28"/>
          <w:szCs w:val="28"/>
        </w:rPr>
        <w:t>ờ</w:t>
      </w:r>
      <w:r>
        <w:rPr>
          <w:rFonts w:eastAsia="Calibri"/>
          <w:iCs/>
          <w:color w:val="000000"/>
          <w:sz w:val="28"/>
          <w:szCs w:val="28"/>
        </w:rPr>
        <w:t>ng giao và theo quy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ủ</w:t>
      </w:r>
      <w:r>
        <w:rPr>
          <w:rFonts w:eastAsia="Calibri"/>
          <w:iCs/>
          <w:color w:val="000000"/>
          <w:sz w:val="28"/>
          <w:szCs w:val="28"/>
        </w:rPr>
        <w:t>a pháp lu</w:t>
      </w:r>
      <w:r>
        <w:rPr>
          <w:rFonts w:eastAsia="Calibri"/>
          <w:iCs/>
          <w:color w:val="000000"/>
          <w:sz w:val="28"/>
          <w:szCs w:val="28"/>
        </w:rPr>
        <w:t>ậ</w:t>
      </w:r>
      <w:r>
        <w:rPr>
          <w:rFonts w:eastAsia="Calibri"/>
          <w:iCs/>
          <w:color w:val="000000"/>
          <w:sz w:val="28"/>
          <w:szCs w:val="28"/>
        </w:rPr>
        <w:t>t.</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3.2. V</w:t>
      </w:r>
      <w:r>
        <w:rPr>
          <w:rFonts w:eastAsia="Calibri"/>
          <w:iCs/>
          <w:color w:val="000000"/>
          <w:sz w:val="28"/>
          <w:szCs w:val="28"/>
        </w:rPr>
        <w:t>ề</w:t>
      </w:r>
      <w:r>
        <w:rPr>
          <w:rFonts w:eastAsia="Calibri"/>
          <w:iCs/>
          <w:color w:val="000000"/>
          <w:sz w:val="28"/>
          <w:szCs w:val="28"/>
        </w:rPr>
        <w:t xml:space="preserve"> lĩnh v</w:t>
      </w:r>
      <w:r>
        <w:rPr>
          <w:rFonts w:eastAsia="Calibri"/>
          <w:iCs/>
          <w:color w:val="000000"/>
          <w:sz w:val="28"/>
          <w:szCs w:val="28"/>
        </w:rPr>
        <w:t>ự</w:t>
      </w:r>
      <w:r>
        <w:rPr>
          <w:rFonts w:eastAsia="Calibri"/>
          <w:iCs/>
          <w:color w:val="000000"/>
          <w:sz w:val="28"/>
          <w:szCs w:val="28"/>
        </w:rPr>
        <w:t>c Thông tin và Truy</w:t>
      </w:r>
      <w:r>
        <w:rPr>
          <w:rFonts w:eastAsia="Calibri"/>
          <w:iCs/>
          <w:color w:val="000000"/>
          <w:sz w:val="28"/>
          <w:szCs w:val="28"/>
        </w:rPr>
        <w:t>ề</w:t>
      </w:r>
      <w:r>
        <w:rPr>
          <w:rFonts w:eastAsia="Calibri"/>
          <w:iCs/>
          <w:color w:val="000000"/>
          <w:sz w:val="28"/>
          <w:szCs w:val="28"/>
        </w:rPr>
        <w:t>n thông:</w:t>
      </w:r>
    </w:p>
    <w:p w:rsidR="00EA4A34" w:rsidRDefault="00CE1461">
      <w:pPr>
        <w:spacing w:before="120"/>
        <w:ind w:firstLine="720"/>
        <w:jc w:val="both"/>
        <w:rPr>
          <w:rFonts w:eastAsia="Calibri"/>
          <w:iCs/>
          <w:color w:val="000000"/>
          <w:sz w:val="28"/>
          <w:szCs w:val="28"/>
        </w:rPr>
      </w:pPr>
      <w:r>
        <w:rPr>
          <w:rFonts w:eastAsia="Calibri"/>
          <w:iCs/>
          <w:color w:val="000000"/>
          <w:sz w:val="28"/>
          <w:szCs w:val="28"/>
        </w:rPr>
        <w:t xml:space="preserve">a. Trình </w:t>
      </w:r>
      <w:r>
        <w:rPr>
          <w:rFonts w:eastAsia="Calibri"/>
          <w:iCs/>
          <w:color w:val="000000"/>
          <w:sz w:val="28"/>
          <w:szCs w:val="28"/>
        </w:rPr>
        <w:t>Ủ</w:t>
      </w:r>
      <w:r>
        <w:rPr>
          <w:rFonts w:eastAsia="Calibri"/>
          <w:iCs/>
          <w:color w:val="000000"/>
          <w:sz w:val="28"/>
          <w:szCs w:val="28"/>
        </w:rPr>
        <w:t>y ban nhân dân phư</w:t>
      </w:r>
      <w:r>
        <w:rPr>
          <w:rFonts w:eastAsia="Calibri"/>
          <w:iCs/>
          <w:color w:val="000000"/>
          <w:sz w:val="28"/>
          <w:szCs w:val="28"/>
        </w:rPr>
        <w:t>ờ</w:t>
      </w:r>
      <w:r>
        <w:rPr>
          <w:rFonts w:eastAsia="Calibri"/>
          <w:iCs/>
          <w:color w:val="000000"/>
          <w:sz w:val="28"/>
          <w:szCs w:val="28"/>
        </w:rPr>
        <w:t>ng</w:t>
      </w:r>
      <w:r>
        <w:rPr>
          <w:rFonts w:eastAsia="Calibri"/>
          <w:iCs/>
          <w:color w:val="000000"/>
          <w:sz w:val="28"/>
          <w:szCs w:val="28"/>
        </w:rPr>
        <w:t>: D</w:t>
      </w:r>
      <w:r>
        <w:rPr>
          <w:rFonts w:eastAsia="Calibri"/>
          <w:iCs/>
          <w:color w:val="000000"/>
          <w:sz w:val="28"/>
          <w:szCs w:val="28"/>
        </w:rPr>
        <w:t>ự</w:t>
      </w:r>
      <w:r>
        <w:rPr>
          <w:rFonts w:eastAsia="Calibri"/>
          <w:iCs/>
          <w:color w:val="000000"/>
          <w:sz w:val="28"/>
          <w:szCs w:val="28"/>
        </w:rPr>
        <w:t xml:space="preserve"> th</w:t>
      </w:r>
      <w:r>
        <w:rPr>
          <w:rFonts w:eastAsia="Calibri"/>
          <w:iCs/>
          <w:color w:val="000000"/>
          <w:sz w:val="28"/>
          <w:szCs w:val="28"/>
        </w:rPr>
        <w:t>ả</w:t>
      </w:r>
      <w:r>
        <w:rPr>
          <w:rFonts w:eastAsia="Calibri"/>
          <w:iCs/>
          <w:color w:val="000000"/>
          <w:sz w:val="28"/>
          <w:szCs w:val="28"/>
        </w:rPr>
        <w:t>o quy</w:t>
      </w:r>
      <w:r>
        <w:rPr>
          <w:rFonts w:eastAsia="Calibri"/>
          <w:iCs/>
          <w:color w:val="000000"/>
          <w:sz w:val="28"/>
          <w:szCs w:val="28"/>
        </w:rPr>
        <w:t>ế</w:t>
      </w:r>
      <w:r>
        <w:rPr>
          <w:rFonts w:eastAsia="Calibri"/>
          <w:iCs/>
          <w:color w:val="000000"/>
          <w:sz w:val="28"/>
          <w:szCs w:val="28"/>
        </w:rPr>
        <w:t>t đ</w:t>
      </w:r>
      <w:r>
        <w:rPr>
          <w:rFonts w:eastAsia="Calibri"/>
          <w:iCs/>
          <w:color w:val="000000"/>
          <w:sz w:val="28"/>
          <w:szCs w:val="28"/>
        </w:rPr>
        <w:t>ị</w:t>
      </w:r>
      <w:r>
        <w:rPr>
          <w:rFonts w:eastAsia="Calibri"/>
          <w:iCs/>
          <w:color w:val="000000"/>
          <w:sz w:val="28"/>
          <w:szCs w:val="28"/>
        </w:rPr>
        <w:t>nh; quy ho</w:t>
      </w:r>
      <w:r>
        <w:rPr>
          <w:rFonts w:eastAsia="Calibri"/>
          <w:iCs/>
          <w:color w:val="000000"/>
          <w:sz w:val="28"/>
          <w:szCs w:val="28"/>
        </w:rPr>
        <w:t>ạ</w:t>
      </w:r>
      <w:r>
        <w:rPr>
          <w:rFonts w:eastAsia="Calibri"/>
          <w:iCs/>
          <w:color w:val="000000"/>
          <w:sz w:val="28"/>
          <w:szCs w:val="28"/>
        </w:rPr>
        <w:t>ch, k</w:t>
      </w:r>
      <w:r>
        <w:rPr>
          <w:rFonts w:eastAsia="Calibri"/>
          <w:iCs/>
          <w:color w:val="000000"/>
          <w:sz w:val="28"/>
          <w:szCs w:val="28"/>
        </w:rPr>
        <w:t>ế</w:t>
      </w:r>
      <w:r>
        <w:rPr>
          <w:rFonts w:eastAsia="Calibri"/>
          <w:iCs/>
          <w:color w:val="000000"/>
          <w:sz w:val="28"/>
          <w:szCs w:val="28"/>
        </w:rPr>
        <w:t xml:space="preserve"> ho</w:t>
      </w:r>
      <w:r>
        <w:rPr>
          <w:rFonts w:eastAsia="Calibri"/>
          <w:iCs/>
          <w:color w:val="000000"/>
          <w:sz w:val="28"/>
          <w:szCs w:val="28"/>
        </w:rPr>
        <w:t>ạ</w:t>
      </w:r>
      <w:r>
        <w:rPr>
          <w:rFonts w:eastAsia="Calibri"/>
          <w:iCs/>
          <w:color w:val="000000"/>
          <w:sz w:val="28"/>
          <w:szCs w:val="28"/>
        </w:rPr>
        <w:t>ch phát tri</w:t>
      </w:r>
      <w:r>
        <w:rPr>
          <w:rFonts w:eastAsia="Calibri"/>
          <w:iCs/>
          <w:color w:val="000000"/>
          <w:sz w:val="28"/>
          <w:szCs w:val="28"/>
        </w:rPr>
        <w:t>ể</w:t>
      </w:r>
      <w:r>
        <w:rPr>
          <w:rFonts w:eastAsia="Calibri"/>
          <w:iCs/>
          <w:color w:val="000000"/>
          <w:sz w:val="28"/>
          <w:szCs w:val="28"/>
        </w:rPr>
        <w:t>n trung h</w:t>
      </w:r>
      <w:r>
        <w:rPr>
          <w:rFonts w:eastAsia="Calibri"/>
          <w:iCs/>
          <w:color w:val="000000"/>
          <w:sz w:val="28"/>
          <w:szCs w:val="28"/>
        </w:rPr>
        <w:t>ạ</w:t>
      </w:r>
      <w:r>
        <w:rPr>
          <w:rFonts w:eastAsia="Calibri"/>
          <w:iCs/>
          <w:color w:val="000000"/>
          <w:sz w:val="28"/>
          <w:szCs w:val="28"/>
        </w:rPr>
        <w:t>n và hàng năm lĩnh v</w:t>
      </w:r>
      <w:r>
        <w:rPr>
          <w:rFonts w:eastAsia="Calibri"/>
          <w:iCs/>
          <w:color w:val="000000"/>
          <w:sz w:val="28"/>
          <w:szCs w:val="28"/>
        </w:rPr>
        <w:t>ự</w:t>
      </w:r>
      <w:r>
        <w:rPr>
          <w:rFonts w:eastAsia="Calibri"/>
          <w:iCs/>
          <w:color w:val="000000"/>
          <w:sz w:val="28"/>
          <w:szCs w:val="28"/>
        </w:rPr>
        <w:t>c thông tin và truy</w:t>
      </w:r>
      <w:r>
        <w:rPr>
          <w:rFonts w:eastAsia="Calibri"/>
          <w:iCs/>
          <w:color w:val="000000"/>
          <w:sz w:val="28"/>
          <w:szCs w:val="28"/>
        </w:rPr>
        <w:t>ề</w:t>
      </w:r>
      <w:r>
        <w:rPr>
          <w:rFonts w:eastAsia="Calibri"/>
          <w:iCs/>
          <w:color w:val="000000"/>
          <w:sz w:val="28"/>
          <w:szCs w:val="28"/>
        </w:rPr>
        <w:t>n thông; chương trình, bi</w:t>
      </w:r>
      <w:r>
        <w:rPr>
          <w:rFonts w:eastAsia="Calibri"/>
          <w:iCs/>
          <w:color w:val="000000"/>
          <w:sz w:val="28"/>
          <w:szCs w:val="28"/>
        </w:rPr>
        <w:t>ệ</w:t>
      </w:r>
      <w:r>
        <w:rPr>
          <w:rFonts w:eastAsia="Calibri"/>
          <w:iCs/>
          <w:color w:val="000000"/>
          <w:sz w:val="28"/>
          <w:szCs w:val="28"/>
        </w:rPr>
        <w:t>n pháp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th</w:t>
      </w:r>
      <w:r>
        <w:rPr>
          <w:rFonts w:eastAsia="Calibri"/>
          <w:iCs/>
          <w:color w:val="000000"/>
          <w:sz w:val="28"/>
          <w:szCs w:val="28"/>
        </w:rPr>
        <w:t>ự</w:t>
      </w:r>
      <w:r>
        <w:rPr>
          <w:rFonts w:eastAsia="Calibri"/>
          <w:iCs/>
          <w:color w:val="000000"/>
          <w:sz w:val="28"/>
          <w:szCs w:val="28"/>
        </w:rPr>
        <w:t>c hi</w:t>
      </w:r>
      <w:r>
        <w:rPr>
          <w:rFonts w:eastAsia="Calibri"/>
          <w:iCs/>
          <w:color w:val="000000"/>
          <w:sz w:val="28"/>
          <w:szCs w:val="28"/>
        </w:rPr>
        <w:t>ệ</w:t>
      </w:r>
      <w:r>
        <w:rPr>
          <w:rFonts w:eastAsia="Calibri"/>
          <w:iCs/>
          <w:color w:val="000000"/>
          <w:sz w:val="28"/>
          <w:szCs w:val="28"/>
        </w:rPr>
        <w:t>n các nhi</w:t>
      </w:r>
      <w:r>
        <w:rPr>
          <w:rFonts w:eastAsia="Calibri"/>
          <w:iCs/>
          <w:color w:val="000000"/>
          <w:sz w:val="28"/>
          <w:szCs w:val="28"/>
        </w:rPr>
        <w:t>ệ</w:t>
      </w:r>
      <w:r>
        <w:rPr>
          <w:rFonts w:eastAsia="Calibri"/>
          <w:iCs/>
          <w:color w:val="000000"/>
          <w:sz w:val="28"/>
          <w:szCs w:val="28"/>
        </w:rPr>
        <w:t>m v</w:t>
      </w:r>
      <w:r>
        <w:rPr>
          <w:rFonts w:eastAsia="Calibri"/>
          <w:iCs/>
          <w:color w:val="000000"/>
          <w:sz w:val="28"/>
          <w:szCs w:val="28"/>
        </w:rPr>
        <w:t>ụ</w:t>
      </w:r>
      <w:r>
        <w:rPr>
          <w:rFonts w:eastAsia="Calibri"/>
          <w:iCs/>
          <w:color w:val="000000"/>
          <w:sz w:val="28"/>
          <w:szCs w:val="28"/>
        </w:rPr>
        <w:t xml:space="preserve"> c</w:t>
      </w:r>
      <w:r>
        <w:rPr>
          <w:rFonts w:eastAsia="Calibri"/>
          <w:iCs/>
          <w:color w:val="000000"/>
          <w:sz w:val="28"/>
          <w:szCs w:val="28"/>
        </w:rPr>
        <w:t>ả</w:t>
      </w:r>
      <w:r>
        <w:rPr>
          <w:rFonts w:eastAsia="Calibri"/>
          <w:iCs/>
          <w:color w:val="000000"/>
          <w:sz w:val="28"/>
          <w:szCs w:val="28"/>
        </w:rPr>
        <w:t>i cách hành chính nhà nư</w:t>
      </w:r>
      <w:r>
        <w:rPr>
          <w:rFonts w:eastAsia="Calibri"/>
          <w:iCs/>
          <w:color w:val="000000"/>
          <w:sz w:val="28"/>
          <w:szCs w:val="28"/>
        </w:rPr>
        <w:t>ớ</w:t>
      </w:r>
      <w:r>
        <w:rPr>
          <w:rFonts w:eastAsia="Calibri"/>
          <w:iCs/>
          <w:color w:val="000000"/>
          <w:sz w:val="28"/>
          <w:szCs w:val="28"/>
        </w:rPr>
        <w:t>c thu</w:t>
      </w:r>
      <w:r>
        <w:rPr>
          <w:rFonts w:eastAsia="Calibri"/>
          <w:iCs/>
          <w:color w:val="000000"/>
          <w:sz w:val="28"/>
          <w:szCs w:val="28"/>
        </w:rPr>
        <w:t>ộ</w:t>
      </w:r>
      <w:r>
        <w:rPr>
          <w:rFonts w:eastAsia="Calibri"/>
          <w:iCs/>
          <w:color w:val="000000"/>
          <w:sz w:val="28"/>
          <w:szCs w:val="28"/>
        </w:rPr>
        <w:t>c lĩnh v</w:t>
      </w:r>
      <w:r>
        <w:rPr>
          <w:rFonts w:eastAsia="Calibri"/>
          <w:iCs/>
          <w:color w:val="000000"/>
          <w:sz w:val="28"/>
          <w:szCs w:val="28"/>
        </w:rPr>
        <w:t>ự</w:t>
      </w:r>
      <w:r>
        <w:rPr>
          <w:rFonts w:eastAsia="Calibri"/>
          <w:iCs/>
          <w:color w:val="000000"/>
          <w:sz w:val="28"/>
          <w:szCs w:val="28"/>
        </w:rPr>
        <w:t>c qu</w:t>
      </w:r>
      <w:r>
        <w:rPr>
          <w:rFonts w:eastAsia="Calibri"/>
          <w:iCs/>
          <w:color w:val="000000"/>
          <w:sz w:val="28"/>
          <w:szCs w:val="28"/>
        </w:rPr>
        <w:t>ả</w:t>
      </w:r>
      <w:r>
        <w:rPr>
          <w:rFonts w:eastAsia="Calibri"/>
          <w:iCs/>
          <w:color w:val="000000"/>
          <w:sz w:val="28"/>
          <w:szCs w:val="28"/>
        </w:rPr>
        <w:t>n lý nhà nư</w:t>
      </w:r>
      <w:r>
        <w:rPr>
          <w:rFonts w:eastAsia="Calibri"/>
          <w:iCs/>
          <w:color w:val="000000"/>
          <w:sz w:val="28"/>
          <w:szCs w:val="28"/>
        </w:rPr>
        <w:t>ớ</w:t>
      </w:r>
      <w:r>
        <w:rPr>
          <w:rFonts w:eastAsia="Calibri"/>
          <w:iCs/>
          <w:color w:val="000000"/>
          <w:sz w:val="28"/>
          <w:szCs w:val="28"/>
        </w:rPr>
        <w:t>c đư</w:t>
      </w:r>
      <w:r>
        <w:rPr>
          <w:rFonts w:eastAsia="Calibri"/>
          <w:iCs/>
          <w:color w:val="000000"/>
          <w:sz w:val="28"/>
          <w:szCs w:val="28"/>
        </w:rPr>
        <w:t>ợ</w:t>
      </w:r>
      <w:r>
        <w:rPr>
          <w:rFonts w:eastAsia="Calibri"/>
          <w:iCs/>
          <w:color w:val="000000"/>
          <w:sz w:val="28"/>
          <w:szCs w:val="28"/>
        </w:rPr>
        <w:t>c giao; d</w:t>
      </w:r>
      <w:r>
        <w:rPr>
          <w:rFonts w:eastAsia="Calibri"/>
          <w:iCs/>
          <w:color w:val="000000"/>
          <w:sz w:val="28"/>
          <w:szCs w:val="28"/>
        </w:rPr>
        <w:t>ự</w:t>
      </w:r>
      <w:r>
        <w:rPr>
          <w:rFonts w:eastAsia="Calibri"/>
          <w:iCs/>
          <w:color w:val="000000"/>
          <w:sz w:val="28"/>
          <w:szCs w:val="28"/>
        </w:rPr>
        <w:t xml:space="preserve"> th</w:t>
      </w:r>
      <w:r>
        <w:rPr>
          <w:rFonts w:eastAsia="Calibri"/>
          <w:iCs/>
          <w:color w:val="000000"/>
          <w:sz w:val="28"/>
          <w:szCs w:val="28"/>
        </w:rPr>
        <w:t>ả</w:t>
      </w:r>
      <w:r>
        <w:rPr>
          <w:rFonts w:eastAsia="Calibri"/>
          <w:iCs/>
          <w:color w:val="000000"/>
          <w:sz w:val="28"/>
          <w:szCs w:val="28"/>
        </w:rPr>
        <w:t>o văn b</w:t>
      </w:r>
      <w:r>
        <w:rPr>
          <w:rFonts w:eastAsia="Calibri"/>
          <w:iCs/>
          <w:color w:val="000000"/>
          <w:sz w:val="28"/>
          <w:szCs w:val="28"/>
        </w:rPr>
        <w:t>ả</w:t>
      </w:r>
      <w:r>
        <w:rPr>
          <w:rFonts w:eastAsia="Calibri"/>
          <w:iCs/>
          <w:color w:val="000000"/>
          <w:sz w:val="28"/>
          <w:szCs w:val="28"/>
        </w:rPr>
        <w:t>n qu</w:t>
      </w:r>
      <w:r>
        <w:rPr>
          <w:rFonts w:eastAsia="Calibri"/>
          <w:iCs/>
          <w:color w:val="000000"/>
          <w:sz w:val="28"/>
          <w:szCs w:val="28"/>
        </w:rPr>
        <w:t>y đ</w:t>
      </w:r>
      <w:r>
        <w:rPr>
          <w:rFonts w:eastAsia="Calibri"/>
          <w:iCs/>
          <w:color w:val="000000"/>
          <w:sz w:val="28"/>
          <w:szCs w:val="28"/>
        </w:rPr>
        <w:t>ị</w:t>
      </w:r>
      <w:r>
        <w:rPr>
          <w:rFonts w:eastAsia="Calibri"/>
          <w:iCs/>
          <w:color w:val="000000"/>
          <w:sz w:val="28"/>
          <w:szCs w:val="28"/>
        </w:rPr>
        <w:t>nh c</w:t>
      </w:r>
      <w:r>
        <w:rPr>
          <w:rFonts w:eastAsia="Calibri"/>
          <w:iCs/>
          <w:color w:val="000000"/>
          <w:sz w:val="28"/>
          <w:szCs w:val="28"/>
        </w:rPr>
        <w:t>ụ</w:t>
      </w:r>
      <w:r>
        <w:rPr>
          <w:rFonts w:eastAsia="Calibri"/>
          <w:iCs/>
          <w:color w:val="000000"/>
          <w:sz w:val="28"/>
          <w:szCs w:val="28"/>
        </w:rPr>
        <w:t xml:space="preserve"> th</w:t>
      </w:r>
      <w:r>
        <w:rPr>
          <w:rFonts w:eastAsia="Calibri"/>
          <w:iCs/>
          <w:color w:val="000000"/>
          <w:sz w:val="28"/>
          <w:szCs w:val="28"/>
        </w:rPr>
        <w:t>ể</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năng, nhi</w:t>
      </w:r>
      <w:r>
        <w:rPr>
          <w:rFonts w:eastAsia="Calibri"/>
          <w:iCs/>
          <w:color w:val="000000"/>
          <w:sz w:val="28"/>
          <w:szCs w:val="28"/>
        </w:rPr>
        <w:t>ệ</w:t>
      </w:r>
      <w:r>
        <w:rPr>
          <w:rFonts w:eastAsia="Calibri"/>
          <w:iCs/>
          <w:color w:val="000000"/>
          <w:sz w:val="28"/>
          <w:szCs w:val="28"/>
        </w:rPr>
        <w:t>m v</w:t>
      </w:r>
      <w:r>
        <w:rPr>
          <w:rFonts w:eastAsia="Calibri"/>
          <w:iCs/>
          <w:color w:val="000000"/>
          <w:sz w:val="28"/>
          <w:szCs w:val="28"/>
        </w:rPr>
        <w:t>ụ</w:t>
      </w:r>
      <w:r>
        <w:rPr>
          <w:rFonts w:eastAsia="Calibri"/>
          <w:iCs/>
          <w:color w:val="000000"/>
          <w:sz w:val="28"/>
          <w:szCs w:val="28"/>
        </w:rPr>
        <w:t>, quy</w:t>
      </w:r>
      <w:r>
        <w:rPr>
          <w:rFonts w:eastAsia="Calibri"/>
          <w:iCs/>
          <w:color w:val="000000"/>
          <w:sz w:val="28"/>
          <w:szCs w:val="28"/>
        </w:rPr>
        <w:t>ề</w:t>
      </w:r>
      <w:r>
        <w:rPr>
          <w:rFonts w:eastAsia="Calibri"/>
          <w:iCs/>
          <w:color w:val="000000"/>
          <w:sz w:val="28"/>
          <w:szCs w:val="28"/>
        </w:rPr>
        <w:t>n h</w:t>
      </w:r>
      <w:r>
        <w:rPr>
          <w:rFonts w:eastAsia="Calibri"/>
          <w:iCs/>
          <w:color w:val="000000"/>
          <w:sz w:val="28"/>
          <w:szCs w:val="28"/>
        </w:rPr>
        <w:t>ạ</w:t>
      </w:r>
      <w:r>
        <w:rPr>
          <w:rFonts w:eastAsia="Calibri"/>
          <w:iCs/>
          <w:color w:val="000000"/>
          <w:sz w:val="28"/>
          <w:szCs w:val="28"/>
        </w:rPr>
        <w:t>n và cơ c</w:t>
      </w:r>
      <w:r>
        <w:rPr>
          <w:rFonts w:eastAsia="Calibri"/>
          <w:iCs/>
          <w:color w:val="000000"/>
          <w:sz w:val="28"/>
          <w:szCs w:val="28"/>
        </w:rPr>
        <w:t>ấ</w:t>
      </w:r>
      <w:r>
        <w:rPr>
          <w:rFonts w:eastAsia="Calibri"/>
          <w:iCs/>
          <w:color w:val="000000"/>
          <w:sz w:val="28"/>
          <w:szCs w:val="28"/>
        </w:rPr>
        <w:t>u t</w:t>
      </w:r>
      <w:r>
        <w:rPr>
          <w:rFonts w:eastAsia="Calibri"/>
          <w:iCs/>
          <w:color w:val="000000"/>
          <w:sz w:val="28"/>
          <w:szCs w:val="28"/>
        </w:rPr>
        <w:t>ổ</w:t>
      </w:r>
      <w:r>
        <w:rPr>
          <w:rFonts w:eastAsia="Calibri"/>
          <w:iCs/>
          <w:color w:val="000000"/>
          <w:sz w:val="28"/>
          <w:szCs w:val="28"/>
        </w:rPr>
        <w:t xml:space="preserve"> ch</w:t>
      </w:r>
      <w:r>
        <w:rPr>
          <w:rFonts w:eastAsia="Calibri"/>
          <w:iCs/>
          <w:color w:val="000000"/>
          <w:sz w:val="28"/>
          <w:szCs w:val="28"/>
        </w:rPr>
        <w:t>ứ</w:t>
      </w:r>
      <w:r>
        <w:rPr>
          <w:rFonts w:eastAsia="Calibri"/>
          <w:iCs/>
          <w:color w:val="000000"/>
          <w:sz w:val="28"/>
          <w:szCs w:val="28"/>
        </w:rPr>
        <w:t>c c</w:t>
      </w:r>
      <w:r>
        <w:rPr>
          <w:rFonts w:eastAsia="Calibri"/>
          <w:iCs/>
          <w:color w:val="000000"/>
          <w:sz w:val="28"/>
          <w:szCs w:val="28"/>
        </w:rPr>
        <w:t>ủ</w:t>
      </w:r>
      <w:r>
        <w:rPr>
          <w:rFonts w:eastAsia="Calibri"/>
          <w:iCs/>
          <w:color w:val="000000"/>
          <w:sz w:val="28"/>
          <w:szCs w:val="28"/>
        </w:rPr>
        <w:t>a Phòng Văn hóa - Xã h</w:t>
      </w:r>
      <w:r>
        <w:rPr>
          <w:rFonts w:eastAsia="Calibri"/>
          <w:iCs/>
          <w:color w:val="000000"/>
          <w:sz w:val="28"/>
          <w:szCs w:val="28"/>
        </w:rPr>
        <w:t>ộ</w:t>
      </w:r>
      <w:r>
        <w:rPr>
          <w:rFonts w:eastAsia="Calibri"/>
          <w:iCs/>
          <w:color w:val="000000"/>
          <w:sz w:val="28"/>
          <w:szCs w:val="28"/>
        </w:rPr>
        <w:t>i.</w:t>
      </w:r>
    </w:p>
    <w:p w:rsidR="00EA4A34" w:rsidRDefault="00CE1461">
      <w:pPr>
        <w:spacing w:before="120"/>
        <w:ind w:firstLine="720"/>
        <w:jc w:val="both"/>
        <w:rPr>
          <w:sz w:val="28"/>
          <w:szCs w:val="28"/>
        </w:rPr>
      </w:pPr>
      <w:r>
        <w:rPr>
          <w:sz w:val="28"/>
          <w:szCs w:val="28"/>
        </w:rPr>
        <w:t>b. Trình Chủ tịch Ủy ban nhân dân phường dự thảo các văn bản về thông tin và truyền thông thuộc thẩm quyền ban hành của Chủ tịch ủy ban nhân dân phường theo phân côn</w:t>
      </w:r>
      <w:r>
        <w:rPr>
          <w:sz w:val="28"/>
          <w:szCs w:val="28"/>
        </w:rPr>
        <w:t xml:space="preserve">g. </w:t>
      </w:r>
    </w:p>
    <w:p w:rsidR="00EA4A34" w:rsidRDefault="00CE1461">
      <w:pPr>
        <w:spacing w:before="120"/>
        <w:ind w:firstLine="720"/>
        <w:jc w:val="both"/>
        <w:rPr>
          <w:sz w:val="28"/>
          <w:szCs w:val="28"/>
        </w:rPr>
      </w:pPr>
      <w:r>
        <w:rPr>
          <w:sz w:val="28"/>
          <w:szCs w:val="28"/>
        </w:rPr>
        <w:t>c. Tổ chức thực hiện các văn bản pháp luật, quy hoạch, kế hoạch sau khi được phê duyệt; thông tin, tuyên truyền, phổ biến, giáo dục pháp luật, theo dõi thi hành pháp luật về lĩnh vực thông tin và truyền thông.</w:t>
      </w:r>
    </w:p>
    <w:p w:rsidR="00EA4A34" w:rsidRDefault="00CE1461">
      <w:pPr>
        <w:spacing w:before="120"/>
        <w:ind w:firstLine="720"/>
        <w:jc w:val="both"/>
        <w:rPr>
          <w:sz w:val="28"/>
          <w:szCs w:val="28"/>
        </w:rPr>
      </w:pPr>
      <w:r>
        <w:rPr>
          <w:sz w:val="28"/>
          <w:szCs w:val="28"/>
        </w:rPr>
        <w:t xml:space="preserve">d. Giúp Ủy ban nhân dân phường thẩm định, </w:t>
      </w:r>
      <w:r>
        <w:rPr>
          <w:sz w:val="28"/>
          <w:szCs w:val="28"/>
        </w:rPr>
        <w:t>đăng ký, cấp các loại giấy phép, giấy chứng nhận thuộc các lĩnh vực về thông tin và truyền thông theo quy định của pháp luật và theo phân công, phân cấp của Ủy ban nhân dân phường.</w:t>
      </w:r>
    </w:p>
    <w:p w:rsidR="00EA4A34" w:rsidRDefault="00CE1461">
      <w:pPr>
        <w:spacing w:before="120"/>
        <w:ind w:firstLine="720"/>
        <w:jc w:val="both"/>
        <w:rPr>
          <w:sz w:val="28"/>
          <w:szCs w:val="28"/>
        </w:rPr>
      </w:pPr>
      <w:r>
        <w:rPr>
          <w:sz w:val="28"/>
          <w:szCs w:val="28"/>
        </w:rPr>
        <w:t xml:space="preserve">đ. Giúp Ủy ban nhân dân phường quản lý nhà nước đối với các hội và tổ chức </w:t>
      </w:r>
      <w:r>
        <w:rPr>
          <w:sz w:val="28"/>
          <w:szCs w:val="28"/>
        </w:rPr>
        <w:t>phi chính phủ hoạt động trên địa bàn thuộc lĩnh vực thông tin và truyền thông theo quy định của pháp luật.</w:t>
      </w:r>
    </w:p>
    <w:p w:rsidR="00EA4A34" w:rsidRDefault="00CE1461">
      <w:pPr>
        <w:spacing w:before="120"/>
        <w:ind w:firstLine="720"/>
        <w:jc w:val="both"/>
        <w:rPr>
          <w:sz w:val="28"/>
          <w:szCs w:val="28"/>
        </w:rPr>
      </w:pPr>
      <w:r>
        <w:rPr>
          <w:sz w:val="28"/>
          <w:szCs w:val="28"/>
        </w:rPr>
        <w:t>e. Giúp Ủy ban nhân dân phường trong việc tổ chức công tác bảo vệ an toàn, an ninh thông tin trong các hoạt động bưu chính, viễn thông, công nghệ thô</w:t>
      </w:r>
      <w:r>
        <w:rPr>
          <w:sz w:val="28"/>
          <w:szCs w:val="28"/>
        </w:rPr>
        <w:t>ng tin, Internet, phát thanh.</w:t>
      </w:r>
    </w:p>
    <w:p w:rsidR="00EA4A34" w:rsidRDefault="00CE1461">
      <w:pPr>
        <w:spacing w:before="120"/>
        <w:ind w:firstLine="720"/>
        <w:jc w:val="both"/>
        <w:rPr>
          <w:sz w:val="28"/>
          <w:szCs w:val="28"/>
        </w:rPr>
      </w:pPr>
      <w:r>
        <w:rPr>
          <w:sz w:val="28"/>
          <w:szCs w:val="28"/>
        </w:rPr>
        <w:t xml:space="preserve">ê. Giúp Ủy ban nhân dân phường xây dựng và tổ chức quản lý hệ thống thông tin cơ sở và truyền thanh tại địa phương; tổ chức cung cấp thông tin; quản lý nội dung thông tin cơ sở tại địa phương. </w:t>
      </w:r>
    </w:p>
    <w:p w:rsidR="00EA4A34" w:rsidRDefault="00CE1461">
      <w:pPr>
        <w:spacing w:before="120"/>
        <w:ind w:firstLine="720"/>
        <w:jc w:val="both"/>
        <w:rPr>
          <w:sz w:val="28"/>
          <w:szCs w:val="28"/>
        </w:rPr>
      </w:pPr>
      <w:r>
        <w:rPr>
          <w:sz w:val="28"/>
          <w:szCs w:val="28"/>
        </w:rPr>
        <w:t xml:space="preserve">g. Chủ trì, phối hợp với các cơ </w:t>
      </w:r>
      <w:r>
        <w:rPr>
          <w:sz w:val="28"/>
          <w:szCs w:val="28"/>
        </w:rPr>
        <w:t xml:space="preserve">quan, đơn vị có liên quan theo dõi và tổ chức thực hiện các chương trình, dự án về chuyển đối số, ứng dụng công nghệ thông tin, giao dịch điện tử trong cơ quan nhà nước, doanh nghiệp và người dân, phát triển chính quyền điện tử, chính quyền số, kinh tế số </w:t>
      </w:r>
      <w:r>
        <w:rPr>
          <w:sz w:val="28"/>
          <w:szCs w:val="28"/>
        </w:rPr>
        <w:t>và xã hội số trên địa bàn phường theo sự phân công của Ủy ban nhân dân phường, Chủ tịch Ủy ban nhân dân phường.</w:t>
      </w:r>
    </w:p>
    <w:p w:rsidR="00EA4A34" w:rsidRDefault="00CE1461">
      <w:pPr>
        <w:spacing w:before="120"/>
        <w:ind w:firstLine="720"/>
        <w:jc w:val="both"/>
        <w:rPr>
          <w:sz w:val="28"/>
          <w:szCs w:val="28"/>
        </w:rPr>
      </w:pPr>
      <w:r>
        <w:rPr>
          <w:sz w:val="28"/>
          <w:szCs w:val="28"/>
        </w:rPr>
        <w:t>h. Tổ chức hoạt động thông tin đối ngoại trên địa bàn theo hướng dẫn của ngành cấp trên.</w:t>
      </w:r>
    </w:p>
    <w:p w:rsidR="00EA4A34" w:rsidRDefault="00CE1461">
      <w:pPr>
        <w:spacing w:before="120"/>
        <w:ind w:firstLine="720"/>
        <w:jc w:val="both"/>
        <w:rPr>
          <w:sz w:val="28"/>
          <w:szCs w:val="28"/>
        </w:rPr>
      </w:pPr>
      <w:r>
        <w:rPr>
          <w:sz w:val="28"/>
          <w:szCs w:val="28"/>
        </w:rPr>
        <w:t>i. Tổ chức thực hiện việc quản lý, kiểm tra và hướng dẫ</w:t>
      </w:r>
      <w:r>
        <w:rPr>
          <w:sz w:val="28"/>
          <w:szCs w:val="28"/>
        </w:rPr>
        <w:t>n các điểm phục vụ bưu chính, điểm cung cấp dịch vụ viễn thông, Internet, điểm cung cấp dịch vụ trò chơi điện tử công cộng, điểm photocopy trên địa bàn theo quy định của pháp luật.</w:t>
      </w:r>
    </w:p>
    <w:p w:rsidR="00EA4A34" w:rsidRDefault="00CE1461">
      <w:pPr>
        <w:spacing w:before="120"/>
        <w:ind w:firstLine="720"/>
        <w:jc w:val="both"/>
        <w:rPr>
          <w:sz w:val="28"/>
          <w:szCs w:val="28"/>
        </w:rPr>
      </w:pPr>
      <w:r>
        <w:rPr>
          <w:sz w:val="28"/>
          <w:szCs w:val="28"/>
        </w:rPr>
        <w:t>k. Hướng dẫn chuyên môn, nghiệp vụ về lĩnh vực Thông tin và Truyền thông ch</w:t>
      </w:r>
      <w:r>
        <w:rPr>
          <w:sz w:val="28"/>
          <w:szCs w:val="28"/>
        </w:rPr>
        <w:t>o cán bộ, công chức phường.</w:t>
      </w:r>
    </w:p>
    <w:p w:rsidR="00EA4A34" w:rsidRDefault="00CE1461">
      <w:pPr>
        <w:spacing w:before="120"/>
        <w:ind w:firstLine="720"/>
        <w:jc w:val="both"/>
        <w:rPr>
          <w:sz w:val="28"/>
          <w:szCs w:val="28"/>
        </w:rPr>
      </w:pPr>
      <w:r>
        <w:rPr>
          <w:sz w:val="28"/>
          <w:szCs w:val="28"/>
        </w:rPr>
        <w:t>l.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w:t>
      </w:r>
      <w:r>
        <w:rPr>
          <w:sz w:val="28"/>
          <w:szCs w:val="28"/>
        </w:rPr>
        <w:t xml:space="preserve"> phí theo quy định của pháp luật và phân công của Ủy ban nhân dân phường.</w:t>
      </w:r>
    </w:p>
    <w:p w:rsidR="00EA4A34" w:rsidRDefault="00CE1461">
      <w:pPr>
        <w:spacing w:before="120"/>
        <w:ind w:firstLine="720"/>
        <w:jc w:val="both"/>
        <w:rPr>
          <w:sz w:val="28"/>
          <w:szCs w:val="28"/>
        </w:rPr>
      </w:pPr>
      <w:r>
        <w:rPr>
          <w:sz w:val="28"/>
          <w:szCs w:val="28"/>
        </w:rPr>
        <w:t>m. Tổ chức ứng dụng tiến bộ khoa học, công nghệ; xây dựng hệ thống thông tin, lưu trữ phục vụ công tác quản lý nhà nước và chuyên môn, nghiệp vụ trong lĩnh vực thông tin và truyền th</w:t>
      </w:r>
      <w:r>
        <w:rPr>
          <w:sz w:val="28"/>
          <w:szCs w:val="28"/>
        </w:rPr>
        <w:t xml:space="preserve">ông. </w:t>
      </w:r>
    </w:p>
    <w:p w:rsidR="00EA4A34" w:rsidRDefault="00CE1461">
      <w:pPr>
        <w:spacing w:before="120"/>
        <w:ind w:firstLine="720"/>
        <w:jc w:val="both"/>
        <w:rPr>
          <w:sz w:val="28"/>
          <w:szCs w:val="28"/>
        </w:rPr>
      </w:pPr>
      <w:r>
        <w:rPr>
          <w:sz w:val="28"/>
          <w:szCs w:val="28"/>
        </w:rPr>
        <w:t>n. Thực hiện công tác thông tin, báo cáo định kỳ và đột xuất về tình hình thực hiện nhiệm vụ được giao theo quy định của Ủy ban nhân dân phường và ngành cấp trên.</w:t>
      </w:r>
    </w:p>
    <w:p w:rsidR="00EA4A34" w:rsidRDefault="00CE1461">
      <w:pPr>
        <w:spacing w:before="120"/>
        <w:ind w:firstLine="720"/>
        <w:jc w:val="both"/>
        <w:rPr>
          <w:sz w:val="28"/>
          <w:szCs w:val="28"/>
        </w:rPr>
      </w:pPr>
      <w:r>
        <w:rPr>
          <w:sz w:val="28"/>
          <w:szCs w:val="28"/>
        </w:rPr>
        <w:t>3.3. Về lĩnh vực Khoa học và Công nghệ:</w:t>
      </w:r>
    </w:p>
    <w:p w:rsidR="00EA4A34" w:rsidRDefault="00CE1461">
      <w:pPr>
        <w:spacing w:before="120"/>
        <w:ind w:firstLine="720"/>
        <w:jc w:val="both"/>
        <w:rPr>
          <w:sz w:val="28"/>
          <w:szCs w:val="28"/>
        </w:rPr>
      </w:pPr>
      <w:r>
        <w:rPr>
          <w:sz w:val="28"/>
          <w:szCs w:val="28"/>
        </w:rPr>
        <w:t>3.3.1. Trình Ủy ban nhân dân, Chủ tịch Ủy ban n</w:t>
      </w:r>
      <w:r>
        <w:rPr>
          <w:sz w:val="28"/>
          <w:szCs w:val="28"/>
        </w:rPr>
        <w:t>hân dân phường:</w:t>
      </w:r>
    </w:p>
    <w:p w:rsidR="00EA4A34" w:rsidRDefault="00CE1461">
      <w:pPr>
        <w:spacing w:before="120"/>
        <w:ind w:firstLine="720"/>
        <w:jc w:val="both"/>
        <w:rPr>
          <w:sz w:val="28"/>
          <w:szCs w:val="28"/>
        </w:rPr>
      </w:pPr>
      <w:r>
        <w:rPr>
          <w:sz w:val="28"/>
          <w:szCs w:val="28"/>
        </w:rPr>
        <w:t>a. Trình Ủy ban nhân dân phường: Dự thảo quyết định; chương trình, kế hoạch phát triển khoa học, công nghệ và đổi mới sáng tạo trung hạn và hàng năm; chương trình, biện pháp tổ chức thực hiện các nhiệm vụ về khoa học và công nghệ trên địa b</w:t>
      </w:r>
      <w:r>
        <w:rPr>
          <w:sz w:val="28"/>
          <w:szCs w:val="28"/>
        </w:rPr>
        <w:t>àn phường; thành lập Hội đồng tư vấn khoa học và công nghệ theo quy định và phân cấp hoặc ủy quyền của Ủy ban nhân dân tỉnh;</w:t>
      </w:r>
    </w:p>
    <w:p w:rsidR="00EA4A34" w:rsidRDefault="00CE1461">
      <w:pPr>
        <w:spacing w:before="120"/>
        <w:ind w:firstLine="720"/>
        <w:jc w:val="both"/>
        <w:rPr>
          <w:sz w:val="28"/>
          <w:szCs w:val="28"/>
        </w:rPr>
      </w:pPr>
      <w:r>
        <w:rPr>
          <w:sz w:val="28"/>
          <w:szCs w:val="28"/>
        </w:rPr>
        <w:t>b. Trình Chủ tịch Ủy ban nhân dân phường dự thảo các văn bản thuộc thẩm quyền ban hành của Chủ tịch Ủy ban nhân dân phường theo phâ</w:t>
      </w:r>
      <w:r>
        <w:rPr>
          <w:sz w:val="28"/>
          <w:szCs w:val="28"/>
        </w:rPr>
        <w:t>n công.</w:t>
      </w:r>
    </w:p>
    <w:p w:rsidR="00EA4A34" w:rsidRDefault="00CE1461">
      <w:pPr>
        <w:spacing w:before="120"/>
        <w:ind w:firstLine="720"/>
        <w:jc w:val="both"/>
        <w:rPr>
          <w:sz w:val="28"/>
          <w:szCs w:val="28"/>
        </w:rPr>
      </w:pPr>
      <w:r>
        <w:rPr>
          <w:sz w:val="28"/>
          <w:szCs w:val="28"/>
        </w:rPr>
        <w:t xml:space="preserve">3.3.2.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w:t>
      </w:r>
      <w:r>
        <w:rPr>
          <w:sz w:val="28"/>
          <w:szCs w:val="28"/>
        </w:rPr>
        <w:t xml:space="preserve">học, công nghệ và đổi mới sáng tạo. </w:t>
      </w:r>
    </w:p>
    <w:p w:rsidR="00EA4A34" w:rsidRDefault="00CE1461">
      <w:pPr>
        <w:spacing w:before="120"/>
        <w:ind w:firstLine="720"/>
        <w:jc w:val="both"/>
        <w:rPr>
          <w:sz w:val="28"/>
          <w:szCs w:val="28"/>
        </w:rPr>
      </w:pPr>
      <w:r>
        <w:rPr>
          <w:sz w:val="28"/>
          <w:szCs w:val="28"/>
        </w:rPr>
        <w:t>3.3.3. Quản lý, triển khai thực hiện các nhiệm vụ khoa học và công nghệ sử dụng ngân sách nhà nước; tổ chức nghiên cứu ứng dụng tiến bộ khoa học, công nghệ; phát triển phong trào lao động sáng tạo; phổ biến, lựa chọn cá</w:t>
      </w:r>
      <w:r>
        <w:rPr>
          <w:sz w:val="28"/>
          <w:szCs w:val="28"/>
        </w:rPr>
        <w:t>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sidR="00EA4A34" w:rsidRDefault="00CE1461">
      <w:pPr>
        <w:spacing w:before="120"/>
        <w:ind w:firstLine="720"/>
        <w:jc w:val="both"/>
        <w:rPr>
          <w:sz w:val="28"/>
          <w:szCs w:val="28"/>
        </w:rPr>
      </w:pPr>
      <w:r>
        <w:rPr>
          <w:sz w:val="28"/>
          <w:szCs w:val="28"/>
        </w:rPr>
        <w:t>3.3.4. Tổ chức thực hiện các quy định của ph</w:t>
      </w:r>
      <w:r>
        <w:rPr>
          <w:sz w:val="28"/>
          <w:szCs w:val="28"/>
        </w:rPr>
        <w:t>áp luật về tiêu chuẩn, đo lường và chất lượng sản phẩm; kiểm tra đo lường chất lượng sản phẩm và hàng hoá trên địa bàn phường.</w:t>
      </w:r>
    </w:p>
    <w:p w:rsidR="00EA4A34" w:rsidRDefault="00CE1461">
      <w:pPr>
        <w:spacing w:before="120"/>
        <w:ind w:firstLine="720"/>
        <w:jc w:val="both"/>
        <w:rPr>
          <w:sz w:val="28"/>
          <w:szCs w:val="28"/>
        </w:rPr>
      </w:pPr>
      <w:r>
        <w:rPr>
          <w:sz w:val="28"/>
          <w:szCs w:val="28"/>
        </w:rPr>
        <w:t>3.3.5. Tổ chức kiểm tra đối với các tổ chức, cá nhân trong việc chấp hành chính sách, pháp luật về khoa học và công nghệ trên địa</w:t>
      </w:r>
      <w:r>
        <w:rPr>
          <w:sz w:val="28"/>
          <w:szCs w:val="28"/>
        </w:rPr>
        <w:t xml:space="preserve"> bàn theo phân công, phân cấp hoặc ủy quyền và quy định của pháp luật; tiếp công dân, giải quyết khiếu nại, tố cáo, phòng, chống tham nhũng, lãng phí theo quy định của pháp luật. </w:t>
      </w:r>
    </w:p>
    <w:p w:rsidR="00EA4A34" w:rsidRDefault="00CE1461">
      <w:pPr>
        <w:spacing w:before="120"/>
        <w:ind w:firstLine="720"/>
        <w:jc w:val="both"/>
        <w:rPr>
          <w:sz w:val="28"/>
          <w:szCs w:val="28"/>
        </w:rPr>
      </w:pPr>
      <w:r>
        <w:rPr>
          <w:sz w:val="28"/>
          <w:szCs w:val="28"/>
        </w:rPr>
        <w:t>3.3.6. Quản lý, khuyến khích, hỗ trợ phát triển hợp tác xã, kinh tế tập thể,</w:t>
      </w:r>
      <w:r>
        <w:rPr>
          <w:sz w:val="28"/>
          <w:szCs w:val="28"/>
        </w:rPr>
        <w:t xml:space="preserve">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sidR="00EA4A34" w:rsidRDefault="00CE1461">
      <w:pPr>
        <w:spacing w:before="120"/>
        <w:ind w:firstLine="720"/>
        <w:jc w:val="both"/>
        <w:rPr>
          <w:sz w:val="28"/>
          <w:szCs w:val="28"/>
        </w:rPr>
      </w:pPr>
      <w:r>
        <w:rPr>
          <w:sz w:val="28"/>
          <w:szCs w:val="28"/>
        </w:rPr>
        <w:t>3.3.7. Xây dựng, duy trì hệ thống lưu trữ và cung cấp thông tin; thực hiện công tác thông tin, báo cáo định kỳ và đột xuất về tình hình hoạt động khoa học và công nghệ.</w:t>
      </w:r>
    </w:p>
    <w:p w:rsidR="00EA4A34" w:rsidRDefault="00CE1461">
      <w:pPr>
        <w:spacing w:before="120"/>
        <w:ind w:firstLine="720"/>
        <w:jc w:val="both"/>
        <w:rPr>
          <w:sz w:val="28"/>
          <w:szCs w:val="28"/>
        </w:rPr>
      </w:pPr>
      <w:r>
        <w:rPr>
          <w:sz w:val="28"/>
          <w:szCs w:val="28"/>
        </w:rPr>
        <w:t>3.4. Thực hiện công tác thông tin, báo cáo định kỳ và đột xuất về tình hình thực hiện n</w:t>
      </w:r>
      <w:r>
        <w:rPr>
          <w:sz w:val="28"/>
          <w:szCs w:val="28"/>
        </w:rPr>
        <w:t>hiệm vụ được phân cấp tại Quyết định này theo quy định của Ủy ban nhân dân phường và các Sở ngành có liên quan.</w:t>
      </w:r>
    </w:p>
    <w:p w:rsidR="00EA4A34" w:rsidRDefault="00CE1461">
      <w:pPr>
        <w:spacing w:before="120"/>
        <w:ind w:firstLine="720"/>
        <w:jc w:val="both"/>
        <w:rPr>
          <w:sz w:val="28"/>
          <w:szCs w:val="28"/>
        </w:rPr>
      </w:pPr>
      <w:r>
        <w:rPr>
          <w:sz w:val="28"/>
          <w:szCs w:val="28"/>
        </w:rPr>
        <w:t>3.5. Quản lý tổ chức bộ máy, vị trí việc làm, biên chế công chức, cơ cấu ngạch công chức, thực hiện chế độ tiền lương, chính sách, chế độ đãi ng</w:t>
      </w:r>
      <w:r>
        <w:rPr>
          <w:sz w:val="28"/>
          <w:szCs w:val="28"/>
        </w:rPr>
        <w:t>ộ, khen thưởng, kỷ luật, đào tạo và bồi dưỡng về chuyên môn nghiệp vụ đối với công chức thuộc phạm vi quản lý của Phòng theo quy định của pháp luật, theo phân công, phân cấp của Ủy ban nhân dân phường.</w:t>
      </w:r>
    </w:p>
    <w:p w:rsidR="00EA4A34" w:rsidRDefault="00CE1461">
      <w:pPr>
        <w:spacing w:before="120"/>
        <w:ind w:firstLine="720"/>
        <w:jc w:val="both"/>
        <w:rPr>
          <w:sz w:val="28"/>
          <w:szCs w:val="28"/>
        </w:rPr>
      </w:pPr>
      <w:r>
        <w:rPr>
          <w:sz w:val="28"/>
          <w:szCs w:val="28"/>
        </w:rPr>
        <w:t>3.6. Quản lý và chịu trách nhiệm về tài chính, tài sản</w:t>
      </w:r>
      <w:r>
        <w:rPr>
          <w:sz w:val="28"/>
          <w:szCs w:val="28"/>
        </w:rPr>
        <w:t xml:space="preserve"> của Phòng theo quy định của pháp luật và phân công, phân cấp của Ủy ban nhân dân phường.</w:t>
      </w:r>
    </w:p>
    <w:p w:rsidR="00EA4A34" w:rsidRDefault="00CE1461">
      <w:pPr>
        <w:spacing w:before="120"/>
        <w:ind w:firstLine="720"/>
        <w:jc w:val="both"/>
        <w:rPr>
          <w:sz w:val="28"/>
          <w:szCs w:val="28"/>
        </w:rPr>
      </w:pPr>
      <w:r>
        <w:rPr>
          <w:sz w:val="28"/>
          <w:szCs w:val="28"/>
        </w:rPr>
        <w:t>3.7. Thực hiện một số nhiệm vụ khác do Ủy ban nhân dân phường giao hoặc theo quy định của pháp luật.</w:t>
      </w:r>
    </w:p>
    <w:p w:rsidR="00EA4A34" w:rsidRDefault="00CE1461">
      <w:pPr>
        <w:spacing w:before="120"/>
        <w:ind w:firstLine="720"/>
        <w:jc w:val="both"/>
        <w:rPr>
          <w:b/>
          <w:bCs/>
          <w:sz w:val="28"/>
          <w:szCs w:val="28"/>
        </w:rPr>
      </w:pPr>
      <w:r>
        <w:rPr>
          <w:b/>
          <w:bCs/>
          <w:sz w:val="28"/>
          <w:szCs w:val="28"/>
        </w:rPr>
        <w:t xml:space="preserve">4. Lĩnh vực Y tế: </w:t>
      </w:r>
    </w:p>
    <w:p w:rsidR="00EA4A34" w:rsidRDefault="00CE1461">
      <w:pPr>
        <w:spacing w:before="120"/>
        <w:ind w:firstLine="720"/>
        <w:jc w:val="both"/>
        <w:rPr>
          <w:bCs/>
          <w:spacing w:val="-4"/>
          <w:sz w:val="28"/>
          <w:szCs w:val="28"/>
        </w:rPr>
      </w:pPr>
      <w:r>
        <w:rPr>
          <w:bCs/>
          <w:spacing w:val="-4"/>
          <w:sz w:val="28"/>
          <w:szCs w:val="28"/>
        </w:rPr>
        <w:t>a. Trình Ủy ban nhân dân phường ban hành q</w:t>
      </w:r>
      <w:r>
        <w:rPr>
          <w:bCs/>
          <w:spacing w:val="-4"/>
          <w:sz w:val="28"/>
          <w:szCs w:val="28"/>
        </w:rPr>
        <w:t>uyết định, quy hoạch, kế hoạch dài hạn, 5 năm, hàng năm và các văn bản khác; Chương trình biện pháp tổ chức thực hiện các nhiệm vụ cải cách hành chính thuộc phạm vi, thẩm quyền quy định của Hội đồng nhân dân, Ủy ban nhân dân phường trong lĩnh vực y tế;</w:t>
      </w:r>
    </w:p>
    <w:p w:rsidR="00EA4A34" w:rsidRDefault="00CE1461">
      <w:pPr>
        <w:spacing w:before="120"/>
        <w:ind w:firstLine="720"/>
        <w:jc w:val="both"/>
        <w:rPr>
          <w:bCs/>
          <w:sz w:val="28"/>
          <w:szCs w:val="28"/>
        </w:rPr>
      </w:pPr>
      <w:r>
        <w:rPr>
          <w:bCs/>
          <w:sz w:val="28"/>
          <w:szCs w:val="28"/>
        </w:rPr>
        <w:t xml:space="preserve">b. </w:t>
      </w:r>
      <w:r>
        <w:rPr>
          <w:bCs/>
          <w:sz w:val="28"/>
          <w:szCs w:val="28"/>
        </w:rPr>
        <w:t>Tổ chức thực hiện các văn bản pháp luật, quy hoạch, kế hoạch sau khi được cơ quan có thẩm quyền phê duyệt; thông tin, tuyên truyền, phổ biến, giáo dục pháp luật; theo dõi thi hành pháp luật thuộc lĩnh vực phụ trách;</w:t>
      </w:r>
    </w:p>
    <w:p w:rsidR="00EA4A34" w:rsidRDefault="00CE1461">
      <w:pPr>
        <w:spacing w:before="120"/>
        <w:ind w:firstLine="720"/>
        <w:jc w:val="both"/>
        <w:rPr>
          <w:bCs/>
          <w:i/>
          <w:iCs/>
          <w:spacing w:val="-4"/>
          <w:sz w:val="28"/>
          <w:szCs w:val="28"/>
        </w:rPr>
      </w:pPr>
      <w:r>
        <w:rPr>
          <w:bCs/>
          <w:spacing w:val="-4"/>
          <w:sz w:val="28"/>
          <w:szCs w:val="28"/>
        </w:rPr>
        <w:t>c. Giúp Ủy ban nhân dân phường thực hiện</w:t>
      </w:r>
      <w:r>
        <w:rPr>
          <w:bCs/>
          <w:spacing w:val="-4"/>
          <w:sz w:val="28"/>
          <w:szCs w:val="28"/>
        </w:rPr>
        <w:t xml:space="preserve"> và chịu trách nhiệm về việc thẩm định, đăng ký, cấp các loại giấy phép, giấy chứng nhận trong lĩnh vực y tế thuộc thẩm quyền theo quy định của pháp luật và theo phân công của Ủy ban nhân dân phường;</w:t>
      </w:r>
    </w:p>
    <w:p w:rsidR="00EA4A34" w:rsidRDefault="00CE1461">
      <w:pPr>
        <w:spacing w:before="120"/>
        <w:ind w:firstLine="720"/>
        <w:jc w:val="both"/>
        <w:rPr>
          <w:bCs/>
          <w:spacing w:val="-2"/>
          <w:sz w:val="28"/>
          <w:szCs w:val="28"/>
        </w:rPr>
      </w:pPr>
      <w:r>
        <w:rPr>
          <w:bCs/>
          <w:sz w:val="28"/>
          <w:szCs w:val="28"/>
        </w:rPr>
        <w:t xml:space="preserve">d. </w:t>
      </w:r>
      <w:r>
        <w:rPr>
          <w:bCs/>
          <w:spacing w:val="-2"/>
          <w:sz w:val="28"/>
          <w:szCs w:val="28"/>
        </w:rPr>
        <w:t>Thực hiện công tác thông tin, báo cáo định kỳ, đột xu</w:t>
      </w:r>
      <w:r>
        <w:rPr>
          <w:bCs/>
          <w:spacing w:val="-2"/>
          <w:sz w:val="28"/>
          <w:szCs w:val="28"/>
        </w:rPr>
        <w:t>ất về tình hình thực hiện nhiệm vụ được giao theo quy định của Ủy ban nhân dân phường và Sở Y tế;</w:t>
      </w:r>
    </w:p>
    <w:p w:rsidR="00EA4A34" w:rsidRDefault="00CE1461">
      <w:pPr>
        <w:spacing w:before="120"/>
        <w:ind w:firstLine="720"/>
        <w:jc w:val="both"/>
        <w:rPr>
          <w:bCs/>
          <w:sz w:val="28"/>
          <w:szCs w:val="28"/>
        </w:rPr>
      </w:pPr>
      <w:r>
        <w:rPr>
          <w:bCs/>
          <w:sz w:val="28"/>
          <w:szCs w:val="28"/>
        </w:rPr>
        <w:t>h. Kiểm tra về lĩnh vực được phân công phụ trách đối với tổ chức, cá nhân trong việc thực hiện các quy định của pháp luật; giải quyết khiếu nại, tố cáo; phòng</w:t>
      </w:r>
      <w:r>
        <w:rPr>
          <w:bCs/>
          <w:sz w:val="28"/>
          <w:szCs w:val="28"/>
        </w:rPr>
        <w:t>, chống tham nhũng, thực hành tiết kiệm, chống lãng phí theo quy định của pháp luật và phân công của Ủy ban nhân dân phường.</w:t>
      </w:r>
    </w:p>
    <w:p w:rsidR="00EA4A34" w:rsidRDefault="00CE1461">
      <w:pPr>
        <w:spacing w:before="120"/>
        <w:jc w:val="center"/>
        <w:rPr>
          <w:b/>
          <w:bCs/>
          <w:sz w:val="28"/>
          <w:szCs w:val="28"/>
        </w:rPr>
      </w:pPr>
      <w:r>
        <w:rPr>
          <w:b/>
          <w:bCs/>
          <w:sz w:val="28"/>
          <w:szCs w:val="28"/>
        </w:rPr>
        <w:t>Chương II</w:t>
      </w:r>
    </w:p>
    <w:p w:rsidR="00EA4A34" w:rsidRDefault="00CE1461">
      <w:pPr>
        <w:spacing w:before="120"/>
        <w:jc w:val="center"/>
        <w:rPr>
          <w:b/>
          <w:bCs/>
          <w:sz w:val="28"/>
          <w:szCs w:val="28"/>
        </w:rPr>
      </w:pPr>
      <w:r>
        <w:rPr>
          <w:b/>
          <w:bCs/>
          <w:sz w:val="28"/>
          <w:szCs w:val="28"/>
        </w:rPr>
        <w:t>TỔ CHỨC VÀ BIÊN CHẾ</w:t>
      </w:r>
    </w:p>
    <w:p w:rsidR="00EA4A34" w:rsidRDefault="00CE1461">
      <w:pPr>
        <w:widowControl w:val="0"/>
        <w:spacing w:before="120"/>
        <w:ind w:firstLine="567"/>
        <w:jc w:val="both"/>
        <w:rPr>
          <w:b/>
          <w:sz w:val="28"/>
          <w:szCs w:val="28"/>
          <w:lang w:val="vi-VN"/>
        </w:rPr>
      </w:pPr>
      <w:r>
        <w:rPr>
          <w:b/>
          <w:sz w:val="28"/>
          <w:szCs w:val="28"/>
          <w:lang w:val="vi-VN"/>
        </w:rPr>
        <w:t xml:space="preserve">Điều 3. Tổ chức và biên chế </w:t>
      </w:r>
    </w:p>
    <w:p w:rsidR="00EA4A34" w:rsidRDefault="00CE1461">
      <w:pPr>
        <w:spacing w:before="120"/>
        <w:ind w:firstLine="567"/>
        <w:jc w:val="both"/>
        <w:rPr>
          <w:sz w:val="28"/>
          <w:szCs w:val="28"/>
          <w:lang w:val="vi-VN"/>
        </w:rPr>
      </w:pPr>
      <w:r>
        <w:rPr>
          <w:sz w:val="28"/>
          <w:szCs w:val="28"/>
          <w:lang w:val="vi-VN"/>
        </w:rPr>
        <w:t xml:space="preserve">1. Tổ chức </w:t>
      </w:r>
    </w:p>
    <w:p w:rsidR="00EA4A34" w:rsidRDefault="00CE1461">
      <w:pPr>
        <w:spacing w:before="120"/>
        <w:ind w:firstLine="567"/>
        <w:jc w:val="both"/>
        <w:rPr>
          <w:sz w:val="28"/>
          <w:szCs w:val="28"/>
          <w:lang w:val="vi-VN"/>
        </w:rPr>
      </w:pPr>
      <w:r>
        <w:rPr>
          <w:sz w:val="28"/>
          <w:szCs w:val="28"/>
          <w:lang w:val="vi-VN"/>
        </w:rPr>
        <w:t xml:space="preserve">a) Phòng có Trưởng phòng, Phó Trưởng phòng, các công chức </w:t>
      </w:r>
      <w:r>
        <w:rPr>
          <w:sz w:val="28"/>
          <w:szCs w:val="28"/>
          <w:lang w:val="vi-VN"/>
        </w:rPr>
        <w:t>thực hiện công tác chuyên môn, nghiệp vụ.</w:t>
      </w:r>
    </w:p>
    <w:p w:rsidR="00EA4A34" w:rsidRDefault="00CE1461">
      <w:pPr>
        <w:spacing w:before="120"/>
        <w:ind w:firstLine="567"/>
        <w:jc w:val="both"/>
        <w:rPr>
          <w:spacing w:val="-4"/>
          <w:sz w:val="28"/>
          <w:szCs w:val="28"/>
          <w:lang w:val="vi-VN"/>
        </w:rPr>
      </w:pPr>
      <w:r>
        <w:rPr>
          <w:spacing w:val="-4"/>
          <w:sz w:val="28"/>
          <w:szCs w:val="28"/>
          <w:lang w:val="vi-VN"/>
        </w:rPr>
        <w:t>b) Trưởng phòng là người đứng đầu Phòng, do Chủ tịch Ủy ban nhân dân phường bổ nhiệm; là Ủy viên Ủy ban nhân dân phường do Hội đồng nhân dân phường bầu</w:t>
      </w:r>
      <w:r>
        <w:rPr>
          <w:color w:val="FF0000"/>
          <w:spacing w:val="-4"/>
          <w:sz w:val="28"/>
          <w:szCs w:val="28"/>
          <w:lang w:val="vi-VN"/>
        </w:rPr>
        <w:t>.</w:t>
      </w:r>
      <w:r>
        <w:rPr>
          <w:spacing w:val="-4"/>
          <w:sz w:val="28"/>
          <w:szCs w:val="28"/>
          <w:lang w:val="vi-VN"/>
        </w:rPr>
        <w:t xml:space="preserve"> Trưởng phòng chịu trách nhiệm trước Ủy ban nhân dân phường, C</w:t>
      </w:r>
      <w:r>
        <w:rPr>
          <w:spacing w:val="-4"/>
          <w:sz w:val="28"/>
          <w:szCs w:val="28"/>
          <w:lang w:val="vi-VN"/>
        </w:rPr>
        <w:t>hủ tịch Ủy ban nhân dân phường và trước pháp luật về thực hiện chức năng, nhiệm vụ, quyền hạn của Phòng và thực hiện nhiệm vụ, quyền hạn của Ủy viên Ủy ban nhân dân phường theo Quy chế làm việc và phân công của Ủy ban nhân dân phường.</w:t>
      </w:r>
    </w:p>
    <w:p w:rsidR="00EA4A34" w:rsidRDefault="00CE1461">
      <w:pPr>
        <w:spacing w:before="120"/>
        <w:ind w:firstLine="567"/>
        <w:jc w:val="both"/>
        <w:rPr>
          <w:spacing w:val="-4"/>
          <w:sz w:val="28"/>
          <w:szCs w:val="28"/>
          <w:lang w:val="vi-VN"/>
        </w:rPr>
      </w:pPr>
      <w:r>
        <w:rPr>
          <w:spacing w:val="-4"/>
          <w:sz w:val="28"/>
          <w:szCs w:val="28"/>
          <w:lang w:val="vi-VN"/>
        </w:rPr>
        <w:t>c) Phó Trưởng phòng d</w:t>
      </w:r>
      <w:r>
        <w:rPr>
          <w:spacing w:val="-4"/>
          <w:sz w:val="28"/>
          <w:szCs w:val="28"/>
          <w:lang w:val="vi-VN"/>
        </w:rPr>
        <w:t>o Chủ tịch Ủy ban nhân dân phường bổ nhiệm, giúp Trưởng phòng thực hiện một hoặc một số nhiệm vụ cụ thể do Trưởng phòng phân công và chịu trách nhiệm trước Trưởng phòng và trước pháp luật về thực hiện nhiệm vụ được phân công. Khi Trưởng phòng vắng mặt, Phó</w:t>
      </w:r>
      <w:r>
        <w:rPr>
          <w:spacing w:val="-4"/>
          <w:sz w:val="28"/>
          <w:szCs w:val="28"/>
          <w:lang w:val="vi-VN"/>
        </w:rPr>
        <w:t xml:space="preserve"> Trưởng phòng được Trưởng phòng ủy quyền thay Trưởng phòng điều hành các hoạt động của Phòng.</w:t>
      </w:r>
    </w:p>
    <w:p w:rsidR="00EA4A34" w:rsidRDefault="00CE1461">
      <w:pPr>
        <w:spacing w:before="120"/>
        <w:ind w:firstLine="567"/>
        <w:jc w:val="both"/>
        <w:rPr>
          <w:spacing w:val="-4"/>
          <w:sz w:val="28"/>
          <w:szCs w:val="28"/>
          <w:lang w:val="vi-VN"/>
        </w:rPr>
      </w:pPr>
      <w:r>
        <w:rPr>
          <w:spacing w:val="-4"/>
          <w:sz w:val="28"/>
          <w:szCs w:val="28"/>
          <w:lang w:val="vi-VN"/>
        </w:rPr>
        <w:t>d) Việc bổ nhiệm, bổ nhiệm lại, điều động, luân chuyển, miễn nhiệm, cho từ chức, khen thưởng, kỷ luật, cho từ chức, nghỉ hưu và thực hiện các chế độ, chính sách đ</w:t>
      </w:r>
      <w:r>
        <w:rPr>
          <w:spacing w:val="-4"/>
          <w:sz w:val="28"/>
          <w:szCs w:val="28"/>
          <w:lang w:val="vi-VN"/>
        </w:rPr>
        <w:t>ối với Trưởng phòng, Phó Trưởng phòng do Chủ tịch Ủy ban nhân dân phường quyết định theo quy định của Đảng, pháp luật của Nhà nước về công tác cán bộ và theo phân cấp thẩm quyền quản lý công chức của cơ quan có thẩm quyền.</w:t>
      </w:r>
    </w:p>
    <w:p w:rsidR="00EA4A34" w:rsidRDefault="00CE1461">
      <w:pPr>
        <w:spacing w:before="120"/>
        <w:ind w:firstLine="567"/>
        <w:jc w:val="both"/>
        <w:rPr>
          <w:spacing w:val="-4"/>
          <w:sz w:val="28"/>
          <w:szCs w:val="28"/>
          <w:lang w:val="vi-VN"/>
        </w:rPr>
      </w:pPr>
      <w:r>
        <w:rPr>
          <w:spacing w:val="-4"/>
          <w:sz w:val="28"/>
          <w:szCs w:val="28"/>
          <w:lang w:val="vi-VN"/>
        </w:rPr>
        <w:t>đ) Việc bổ nhiệm, bổ nhiệm lại, m</w:t>
      </w:r>
      <w:r>
        <w:rPr>
          <w:spacing w:val="-4"/>
          <w:sz w:val="28"/>
          <w:szCs w:val="28"/>
          <w:lang w:val="vi-VN"/>
        </w:rPr>
        <w:t>iễn nhiệm, cách chức, điều động, luân chuyển, khen thưởng, kỷ luật, cho từ chức, nghỉ hưu và thực hiện các chế độ, chính sách đối với Trưởng phòng, Phó Trưởng phòng do Chủ tịch Ủy ban nhân dân phường quyết định theo quy định của Đảng, pháp luật của Nhà nướ</w:t>
      </w:r>
      <w:r>
        <w:rPr>
          <w:spacing w:val="-4"/>
          <w:sz w:val="28"/>
          <w:szCs w:val="28"/>
          <w:lang w:val="vi-VN"/>
        </w:rPr>
        <w:t xml:space="preserve">c về công tác cán bộ và phân cấp thẩm quyền quản lý công chức của cơ quan có thẩm quyền. </w:t>
      </w:r>
    </w:p>
    <w:p w:rsidR="00EA4A34" w:rsidRDefault="00CE1461">
      <w:pPr>
        <w:spacing w:before="120"/>
        <w:ind w:firstLine="567"/>
        <w:jc w:val="both"/>
        <w:rPr>
          <w:sz w:val="28"/>
          <w:szCs w:val="28"/>
          <w:lang w:val="vi-VN"/>
        </w:rPr>
      </w:pPr>
      <w:r>
        <w:rPr>
          <w:sz w:val="28"/>
          <w:szCs w:val="28"/>
          <w:lang w:val="vi-VN"/>
        </w:rPr>
        <w:t xml:space="preserve">2. Biên chế </w:t>
      </w:r>
    </w:p>
    <w:p w:rsidR="00EA4A34" w:rsidRDefault="00CE1461">
      <w:pPr>
        <w:spacing w:before="120"/>
        <w:ind w:firstLine="567"/>
        <w:jc w:val="both"/>
        <w:rPr>
          <w:sz w:val="28"/>
          <w:szCs w:val="28"/>
          <w:lang w:val="vi-VN"/>
        </w:rPr>
      </w:pPr>
      <w:r>
        <w:rPr>
          <w:sz w:val="28"/>
          <w:szCs w:val="28"/>
          <w:lang w:val="vi-VN"/>
        </w:rPr>
        <w:t>a) Biên chế công chức, viên chức của Phòng được Ủy ban nhân dân phường giao trên cơ sở vị trí việc làm gắn với chức năng, nhiệm vụ, quyền hạn được giao v</w:t>
      </w:r>
      <w:r>
        <w:rPr>
          <w:sz w:val="28"/>
          <w:szCs w:val="28"/>
          <w:lang w:val="vi-VN"/>
        </w:rPr>
        <w:t>à nằm trong tổng biên chế công chức, viên chức trong các cơ quan, tổ chức hành chính, đơn vị sự nghiệp công lập của Ủy ban nhân dân phường được Ủy ban nhân dân tỉnh giao.</w:t>
      </w:r>
    </w:p>
    <w:p w:rsidR="00EA4A34" w:rsidRDefault="00CE1461">
      <w:pPr>
        <w:spacing w:before="120"/>
        <w:ind w:firstLine="567"/>
        <w:jc w:val="both"/>
        <w:rPr>
          <w:sz w:val="28"/>
          <w:szCs w:val="28"/>
          <w:lang w:val="vi-VN"/>
        </w:rPr>
      </w:pPr>
      <w:r>
        <w:rPr>
          <w:sz w:val="28"/>
          <w:szCs w:val="28"/>
          <w:lang w:val="vi-VN"/>
        </w:rPr>
        <w:t xml:space="preserve">b) Trưởng phòng căn cứ số lượng biên chế được giao, có trách nhiệm bố trí, sử dụng công chức, viên chức phù hợp với vị trí việc làm, chức danh, tiêu chuẩn, cơ cấu ngạch công chức nhà nước theo quy định của pháp luật. </w:t>
      </w:r>
    </w:p>
    <w:p w:rsidR="00EA4A34" w:rsidRDefault="00CE1461">
      <w:pPr>
        <w:spacing w:before="120"/>
        <w:jc w:val="center"/>
        <w:rPr>
          <w:b/>
          <w:sz w:val="28"/>
          <w:szCs w:val="28"/>
          <w:lang w:val="vi-VN"/>
        </w:rPr>
      </w:pPr>
      <w:r>
        <w:rPr>
          <w:b/>
          <w:sz w:val="28"/>
          <w:szCs w:val="28"/>
          <w:lang w:val="vi-VN"/>
        </w:rPr>
        <w:t>Chương III</w:t>
      </w:r>
    </w:p>
    <w:p w:rsidR="00EA4A34" w:rsidRDefault="00CE1461">
      <w:pPr>
        <w:spacing w:before="120"/>
        <w:jc w:val="center"/>
        <w:rPr>
          <w:b/>
          <w:sz w:val="28"/>
          <w:szCs w:val="28"/>
          <w:lang w:val="vi-VN"/>
        </w:rPr>
      </w:pPr>
      <w:r>
        <w:rPr>
          <w:b/>
          <w:sz w:val="28"/>
          <w:szCs w:val="28"/>
          <w:lang w:val="vi-VN"/>
        </w:rPr>
        <w:t xml:space="preserve">CHẾ ĐỘ LÀM VIỆC VÀ QUAN HỆ </w:t>
      </w:r>
      <w:r>
        <w:rPr>
          <w:b/>
          <w:sz w:val="28"/>
          <w:szCs w:val="28"/>
          <w:lang w:val="vi-VN"/>
        </w:rPr>
        <w:t>CÔNG TÁC</w:t>
      </w:r>
    </w:p>
    <w:p w:rsidR="00EA4A34" w:rsidRDefault="00CE1461">
      <w:pPr>
        <w:tabs>
          <w:tab w:val="left" w:pos="540"/>
        </w:tabs>
        <w:spacing w:before="120"/>
        <w:ind w:firstLine="561"/>
        <w:jc w:val="both"/>
        <w:rPr>
          <w:sz w:val="28"/>
          <w:szCs w:val="28"/>
          <w:lang w:val="vi-VN"/>
        </w:rPr>
      </w:pPr>
      <w:r>
        <w:rPr>
          <w:b/>
          <w:sz w:val="28"/>
          <w:szCs w:val="28"/>
          <w:lang w:val="vi-VN"/>
        </w:rPr>
        <w:t>Điều 4. Chế độ làm việc</w:t>
      </w:r>
    </w:p>
    <w:p w:rsidR="00EA4A34" w:rsidRDefault="00CE1461">
      <w:pPr>
        <w:pStyle w:val="NormalWeb"/>
        <w:shd w:val="clear" w:color="auto" w:fill="FFFFFF"/>
        <w:tabs>
          <w:tab w:val="left" w:pos="540"/>
        </w:tabs>
        <w:spacing w:before="120" w:beforeAutospacing="0" w:after="0" w:afterAutospacing="0"/>
        <w:ind w:firstLine="561"/>
        <w:jc w:val="both"/>
        <w:rPr>
          <w:color w:val="000000"/>
          <w:sz w:val="28"/>
          <w:szCs w:val="28"/>
          <w:lang w:val="vi-VN"/>
        </w:rPr>
      </w:pPr>
      <w:r>
        <w:rPr>
          <w:sz w:val="28"/>
          <w:szCs w:val="28"/>
          <w:lang w:val="vi-VN"/>
        </w:rPr>
        <w:t xml:space="preserve">1. Phòng làm việc theo chế độ Thủ trưởng, </w:t>
      </w:r>
      <w:r>
        <w:rPr>
          <w:color w:val="000000"/>
          <w:sz w:val="28"/>
          <w:szCs w:val="28"/>
          <w:lang w:val="vi-VN"/>
        </w:rPr>
        <w:t>đảm bảo đúng nguyên tắc tập trung dân chủ.</w:t>
      </w:r>
    </w:p>
    <w:p w:rsidR="00EA4A34" w:rsidRDefault="00CE1461">
      <w:pPr>
        <w:tabs>
          <w:tab w:val="left" w:pos="540"/>
        </w:tabs>
        <w:spacing w:before="120"/>
        <w:ind w:firstLine="561"/>
        <w:jc w:val="both"/>
        <w:rPr>
          <w:sz w:val="28"/>
          <w:szCs w:val="28"/>
          <w:lang w:val="vi-VN"/>
        </w:rPr>
      </w:pPr>
      <w:r>
        <w:rPr>
          <w:sz w:val="28"/>
          <w:szCs w:val="28"/>
          <w:lang w:val="vi-VN"/>
        </w:rPr>
        <w:t>2. Trưởng phòng chịu trách nhiệm về việc thực hiện chức năng, nhiệm vụ, quyền hạn của mình và các công việc được Ủy ban nhân dân phường, Chủ tịch Ủy ban nhân dân phường phân công hoặc ủy quyền; thực hành tiết kiệm, chống lãng phí và chịu trách nhiệm khi để</w:t>
      </w:r>
      <w:r>
        <w:rPr>
          <w:sz w:val="28"/>
          <w:szCs w:val="28"/>
          <w:lang w:val="vi-VN"/>
        </w:rPr>
        <w:t xml:space="preserve"> xảy ra tham nhũng, gây thiệt hại trong cơ quan, đơn vị thuộc quyền quản lý của mình. Trưởng phòng có trách nhiệm báo cáo với Ủy ban nhân dân phường, Chủ tịch Ủy ban nhân dân phường, Sở </w:t>
      </w:r>
      <w:r>
        <w:rPr>
          <w:sz w:val="28"/>
          <w:szCs w:val="28"/>
        </w:rPr>
        <w:t>Nội vụ</w:t>
      </w:r>
      <w:r>
        <w:rPr>
          <w:sz w:val="28"/>
          <w:szCs w:val="28"/>
          <w:lang w:val="vi-VN"/>
        </w:rPr>
        <w:t xml:space="preserve">, Sở </w:t>
      </w:r>
      <w:r>
        <w:rPr>
          <w:sz w:val="28"/>
          <w:szCs w:val="28"/>
        </w:rPr>
        <w:t>Giáo dục và Đào tạo</w:t>
      </w:r>
      <w:r>
        <w:rPr>
          <w:sz w:val="28"/>
          <w:szCs w:val="28"/>
          <w:lang w:val="vi-VN"/>
        </w:rPr>
        <w:t xml:space="preserve">, Sở </w:t>
      </w:r>
      <w:r>
        <w:rPr>
          <w:sz w:val="28"/>
          <w:szCs w:val="28"/>
        </w:rPr>
        <w:t>Văn hóa, Thể thao và Du l</w:t>
      </w:r>
      <w:r>
        <w:rPr>
          <w:sz w:val="28"/>
          <w:szCs w:val="28"/>
        </w:rPr>
        <w:t>ịch</w:t>
      </w:r>
      <w:r>
        <w:rPr>
          <w:sz w:val="28"/>
          <w:szCs w:val="28"/>
          <w:lang w:val="vi-VN"/>
        </w:rPr>
        <w:t xml:space="preserve">, Sở </w:t>
      </w:r>
      <w:r>
        <w:rPr>
          <w:sz w:val="28"/>
          <w:szCs w:val="28"/>
        </w:rPr>
        <w:t>Khoa học và Công nghệ, Sở Y tế</w:t>
      </w:r>
      <w:r>
        <w:rPr>
          <w:sz w:val="28"/>
          <w:szCs w:val="28"/>
          <w:lang w:val="vi-VN"/>
        </w:rPr>
        <w:t xml:space="preserve"> về tổ chức, hoạt động của Phòng; xin ý kiến về những vấn đề vượt quá thẩm quyền và báo cáo công tác trước Hội đồng nhân dân phường và Ủy ban nhân dân phường khi có yêu cầu. </w:t>
      </w:r>
    </w:p>
    <w:p w:rsidR="00EA4A34" w:rsidRDefault="00CE1461">
      <w:pPr>
        <w:spacing w:before="120"/>
        <w:ind w:firstLine="561"/>
        <w:jc w:val="both"/>
        <w:rPr>
          <w:sz w:val="28"/>
          <w:szCs w:val="28"/>
          <w:lang w:val="vi-VN"/>
        </w:rPr>
      </w:pPr>
      <w:r>
        <w:rPr>
          <w:sz w:val="28"/>
          <w:szCs w:val="28"/>
          <w:lang w:val="vi-VN"/>
        </w:rPr>
        <w:t>3. Phó Trưởng phòng giúp Trưởng phòng</w:t>
      </w:r>
      <w:r>
        <w:rPr>
          <w:sz w:val="28"/>
          <w:szCs w:val="28"/>
          <w:lang w:val="vi-VN"/>
        </w:rPr>
        <w:t xml:space="preserve"> phụ trách và theo dõi một số mặt công tác, chịu trách nhiệm trước Trưởng phòng và trước pháp luật về nhiệm vụ được phân công. Khi Trưởng phòng vắng mặt, Phó Trưởng phòng được Trưởng phòng ủy nhiệm điều hành hoạt động của Phòng.</w:t>
      </w:r>
    </w:p>
    <w:p w:rsidR="00EA4A34" w:rsidRDefault="00CE1461">
      <w:pPr>
        <w:spacing w:before="120"/>
        <w:ind w:firstLine="561"/>
        <w:jc w:val="both"/>
        <w:rPr>
          <w:sz w:val="28"/>
          <w:szCs w:val="28"/>
          <w:lang w:val="vi-VN"/>
        </w:rPr>
      </w:pPr>
      <w:r>
        <w:rPr>
          <w:sz w:val="28"/>
          <w:szCs w:val="28"/>
          <w:lang w:val="vi-VN"/>
        </w:rPr>
        <w:t>4. Công chức, viên chức của</w:t>
      </w:r>
      <w:r>
        <w:rPr>
          <w:sz w:val="28"/>
          <w:szCs w:val="28"/>
          <w:lang w:val="vi-VN"/>
        </w:rPr>
        <w:t xml:space="preserve"> Phòng chấp hành nghiêm sự quản lý, chỉ đạo, điều hành, phân công nhiệm vụ của Trưởng phòng, Phó Trưởng phòng phụ trách. Nghiêm chỉnh chấp hành quy định về nghĩa vụ và quyền hạn của công chức, viên chức theo quy định hiện hành và Quy chế làm việc, nội quy,</w:t>
      </w:r>
      <w:r>
        <w:rPr>
          <w:sz w:val="28"/>
          <w:szCs w:val="28"/>
          <w:lang w:val="vi-VN"/>
        </w:rPr>
        <w:t xml:space="preserve"> kỷ luật của cơ quan. Chịu trách nhiệm trước Trưởng phòng, Phó Trưởng phòng phụ trách và liên đới chịu trách nhiệm trước cấp trên và pháp luật về nhiệm vụ được giao. Chịu trách nhiệm chính đối với nội dung, tiến độ thực hiện các nhiệm vụ được giao.</w:t>
      </w:r>
    </w:p>
    <w:p w:rsidR="00EA4A34" w:rsidRDefault="00CE1461">
      <w:pPr>
        <w:spacing w:before="120"/>
        <w:ind w:firstLine="561"/>
        <w:jc w:val="both"/>
        <w:rPr>
          <w:sz w:val="28"/>
          <w:szCs w:val="28"/>
        </w:rPr>
      </w:pPr>
      <w:r>
        <w:rPr>
          <w:sz w:val="28"/>
          <w:szCs w:val="28"/>
          <w:lang w:val="vi-VN"/>
        </w:rPr>
        <w:t>5. Phòn</w:t>
      </w:r>
      <w:r>
        <w:rPr>
          <w:sz w:val="28"/>
          <w:szCs w:val="28"/>
          <w:lang w:val="vi-VN"/>
        </w:rPr>
        <w:t>g đảm bảo họp giao ban định kỳ (hoặc đột xuất) theo quy định để đánh giá tình hình thực hiện công tác và xây dựng chương trình công tác cho thời gian kế tiếp. Đồng thời, tổ chức các cuộc họp bất thường để phổ biến, triển khai các nhiệm vụ đột xuất, cấp bác</w:t>
      </w:r>
      <w:r>
        <w:rPr>
          <w:sz w:val="28"/>
          <w:szCs w:val="28"/>
          <w:lang w:val="vi-VN"/>
        </w:rPr>
        <w:t xml:space="preserve">h của Ủy ban nhân dân phường, Sở </w:t>
      </w:r>
      <w:r>
        <w:rPr>
          <w:sz w:val="28"/>
          <w:szCs w:val="28"/>
        </w:rPr>
        <w:t>Nội vụ</w:t>
      </w:r>
      <w:r>
        <w:rPr>
          <w:sz w:val="28"/>
          <w:szCs w:val="28"/>
          <w:lang w:val="vi-VN"/>
        </w:rPr>
        <w:t xml:space="preserve">, Sở </w:t>
      </w:r>
      <w:r>
        <w:rPr>
          <w:sz w:val="28"/>
          <w:szCs w:val="28"/>
        </w:rPr>
        <w:t>Giáo dục và Đào tạo</w:t>
      </w:r>
      <w:r>
        <w:rPr>
          <w:sz w:val="28"/>
          <w:szCs w:val="28"/>
          <w:lang w:val="vi-VN"/>
        </w:rPr>
        <w:t xml:space="preserve">, Sở </w:t>
      </w:r>
      <w:r>
        <w:rPr>
          <w:sz w:val="28"/>
          <w:szCs w:val="28"/>
        </w:rPr>
        <w:t>Văn hóa, Thể thao và Du lịch</w:t>
      </w:r>
      <w:r>
        <w:rPr>
          <w:sz w:val="28"/>
          <w:szCs w:val="28"/>
          <w:lang w:val="vi-VN"/>
        </w:rPr>
        <w:t xml:space="preserve">, Sở </w:t>
      </w:r>
      <w:r>
        <w:rPr>
          <w:sz w:val="28"/>
          <w:szCs w:val="28"/>
        </w:rPr>
        <w:t>Khoa học và Công nghệ, Sở Y tế</w:t>
      </w:r>
      <w:r>
        <w:rPr>
          <w:sz w:val="28"/>
          <w:szCs w:val="28"/>
          <w:lang w:val="vi-VN"/>
        </w:rPr>
        <w:t xml:space="preserve"> giao. </w:t>
      </w:r>
      <w:r>
        <w:rPr>
          <w:sz w:val="28"/>
          <w:szCs w:val="28"/>
        </w:rPr>
        <w:t xml:space="preserve"> </w:t>
      </w:r>
    </w:p>
    <w:p w:rsidR="00EA4A34" w:rsidRDefault="00CE1461">
      <w:pPr>
        <w:spacing w:before="120"/>
        <w:ind w:firstLine="561"/>
        <w:jc w:val="both"/>
        <w:rPr>
          <w:sz w:val="28"/>
          <w:szCs w:val="28"/>
          <w:lang w:val="vi-VN"/>
        </w:rPr>
      </w:pPr>
      <w:r>
        <w:rPr>
          <w:sz w:val="28"/>
          <w:szCs w:val="28"/>
          <w:lang w:val="vi-VN"/>
        </w:rPr>
        <w:t xml:space="preserve">Hàng tháng, hàng quý, 6 tháng, năm báo cáo Ủy ban nhân dân phường, Sở </w:t>
      </w:r>
      <w:r>
        <w:rPr>
          <w:sz w:val="28"/>
          <w:szCs w:val="28"/>
        </w:rPr>
        <w:t>Nội vụ</w:t>
      </w:r>
      <w:r>
        <w:rPr>
          <w:sz w:val="28"/>
          <w:szCs w:val="28"/>
          <w:lang w:val="vi-VN"/>
        </w:rPr>
        <w:t xml:space="preserve">, Sở </w:t>
      </w:r>
      <w:r>
        <w:rPr>
          <w:sz w:val="28"/>
          <w:szCs w:val="28"/>
        </w:rPr>
        <w:t>Giáo dục và Đa</w:t>
      </w:r>
      <w:r>
        <w:rPr>
          <w:sz w:val="28"/>
          <w:szCs w:val="28"/>
        </w:rPr>
        <w:t>̀o tạo</w:t>
      </w:r>
      <w:r>
        <w:rPr>
          <w:sz w:val="28"/>
          <w:szCs w:val="28"/>
          <w:lang w:val="vi-VN"/>
        </w:rPr>
        <w:t xml:space="preserve">, Sở </w:t>
      </w:r>
      <w:r>
        <w:rPr>
          <w:sz w:val="28"/>
          <w:szCs w:val="28"/>
        </w:rPr>
        <w:t>Văn hóa, Thể thao và Du lịch</w:t>
      </w:r>
      <w:r>
        <w:rPr>
          <w:sz w:val="28"/>
          <w:szCs w:val="28"/>
          <w:lang w:val="vi-VN"/>
        </w:rPr>
        <w:t xml:space="preserve">, Sở </w:t>
      </w:r>
      <w:r>
        <w:rPr>
          <w:sz w:val="28"/>
          <w:szCs w:val="28"/>
        </w:rPr>
        <w:t>Khoa học và Công nghệ, Sở Y tế</w:t>
      </w:r>
      <w:r>
        <w:rPr>
          <w:sz w:val="28"/>
          <w:szCs w:val="28"/>
          <w:lang w:val="vi-VN"/>
        </w:rPr>
        <w:t xml:space="preserve"> về tình hình hoạt động và đề ra chương trình, kế hoạch kỳ sau, kiến nghị giải quyết khó khăn, vướng mắc của ngành nhằm nâng cao chất lượng, hiệu quả công tác được giao. Tổ</w:t>
      </w:r>
      <w:r>
        <w:rPr>
          <w:sz w:val="28"/>
          <w:szCs w:val="28"/>
          <w:lang w:val="vi-VN"/>
        </w:rPr>
        <w:t xml:space="preserve"> chức sơ kết, tổng kết tình hình thực hiện nhiệm vụ theo kế hoạch.</w:t>
      </w:r>
    </w:p>
    <w:p w:rsidR="00EA4A34" w:rsidRDefault="00CE1461">
      <w:pPr>
        <w:spacing w:before="120"/>
        <w:ind w:firstLine="561"/>
        <w:jc w:val="both"/>
        <w:rPr>
          <w:sz w:val="28"/>
          <w:szCs w:val="28"/>
          <w:lang w:val="vi-VN"/>
        </w:rPr>
      </w:pPr>
      <w:r>
        <w:rPr>
          <w:sz w:val="28"/>
          <w:szCs w:val="28"/>
          <w:lang w:val="vi-VN"/>
        </w:rPr>
        <w:t xml:space="preserve">6. Phòng hoạt động theo chương trình, kế hoạch hàng năm được Ủy ban nhân dân phường, Sở </w:t>
      </w:r>
      <w:r>
        <w:rPr>
          <w:sz w:val="28"/>
          <w:szCs w:val="28"/>
        </w:rPr>
        <w:t>Nội vụ</w:t>
      </w:r>
      <w:r>
        <w:rPr>
          <w:sz w:val="28"/>
          <w:szCs w:val="28"/>
          <w:lang w:val="vi-VN"/>
        </w:rPr>
        <w:t xml:space="preserve">, Sở </w:t>
      </w:r>
      <w:r>
        <w:rPr>
          <w:sz w:val="28"/>
          <w:szCs w:val="28"/>
        </w:rPr>
        <w:t>Giáo dục và Đào tạo</w:t>
      </w:r>
      <w:r>
        <w:rPr>
          <w:sz w:val="28"/>
          <w:szCs w:val="28"/>
          <w:lang w:val="vi-VN"/>
        </w:rPr>
        <w:t xml:space="preserve">, Sở </w:t>
      </w:r>
      <w:r>
        <w:rPr>
          <w:sz w:val="28"/>
          <w:szCs w:val="28"/>
        </w:rPr>
        <w:t>Văn hóa, Thể thao và Du lịch</w:t>
      </w:r>
      <w:r>
        <w:rPr>
          <w:sz w:val="28"/>
          <w:szCs w:val="28"/>
          <w:lang w:val="vi-VN"/>
        </w:rPr>
        <w:t xml:space="preserve">, Sở </w:t>
      </w:r>
      <w:r>
        <w:rPr>
          <w:sz w:val="28"/>
          <w:szCs w:val="28"/>
        </w:rPr>
        <w:t>Khoa học và Công ngh</w:t>
      </w:r>
      <w:r>
        <w:rPr>
          <w:sz w:val="28"/>
          <w:szCs w:val="28"/>
        </w:rPr>
        <w:t>ệ, Sở Y tế</w:t>
      </w:r>
      <w:r>
        <w:rPr>
          <w:sz w:val="28"/>
          <w:szCs w:val="28"/>
          <w:lang w:val="vi-VN"/>
        </w:rPr>
        <w:t xml:space="preserve"> giao theo chức năng, nhiệm vụ, quyền hạn được quy định.</w:t>
      </w:r>
    </w:p>
    <w:p w:rsidR="00EA4A34" w:rsidRDefault="00CE1461">
      <w:pPr>
        <w:spacing w:before="120"/>
        <w:ind w:firstLine="561"/>
        <w:jc w:val="both"/>
        <w:rPr>
          <w:sz w:val="28"/>
          <w:szCs w:val="28"/>
          <w:lang w:val="vi-VN"/>
        </w:rPr>
      </w:pPr>
      <w:r>
        <w:rPr>
          <w:sz w:val="28"/>
          <w:szCs w:val="28"/>
          <w:lang w:val="vi-VN"/>
        </w:rPr>
        <w:t xml:space="preserve">7. Lãnh đạo Phòng, công chức và viên chức chịu trách nhiệm về ý kiến tham mưu, đề xuất của mình. </w:t>
      </w:r>
    </w:p>
    <w:p w:rsidR="00EA4A34" w:rsidRDefault="00CE1461">
      <w:pPr>
        <w:spacing w:before="120"/>
        <w:ind w:firstLine="567"/>
        <w:jc w:val="both"/>
        <w:rPr>
          <w:b/>
          <w:sz w:val="28"/>
          <w:szCs w:val="28"/>
          <w:lang w:val="vi-VN"/>
        </w:rPr>
      </w:pPr>
      <w:r>
        <w:rPr>
          <w:b/>
          <w:sz w:val="28"/>
          <w:szCs w:val="28"/>
          <w:lang w:val="vi-VN"/>
        </w:rPr>
        <w:t xml:space="preserve">Điều 5. </w:t>
      </w:r>
      <w:bookmarkStart w:id="6" w:name="_Hlk201930053"/>
      <w:r>
        <w:rPr>
          <w:b/>
          <w:sz w:val="28"/>
          <w:szCs w:val="28"/>
          <w:lang w:val="vi-VN"/>
        </w:rPr>
        <w:t xml:space="preserve">Mối quan hệ công tác </w:t>
      </w:r>
    </w:p>
    <w:p w:rsidR="00EA4A34" w:rsidRDefault="00CE1461">
      <w:pPr>
        <w:spacing w:before="120"/>
        <w:ind w:firstLine="567"/>
        <w:jc w:val="both"/>
        <w:rPr>
          <w:bCs/>
          <w:sz w:val="28"/>
          <w:szCs w:val="28"/>
          <w:lang w:val="vi-VN"/>
        </w:rPr>
      </w:pPr>
      <w:r>
        <w:rPr>
          <w:sz w:val="28"/>
          <w:szCs w:val="28"/>
          <w:lang w:val="vi-VN"/>
        </w:rPr>
        <w:t xml:space="preserve">1. Đối với Sở </w:t>
      </w:r>
      <w:r>
        <w:rPr>
          <w:sz w:val="28"/>
          <w:szCs w:val="28"/>
        </w:rPr>
        <w:t>Nội vụ</w:t>
      </w:r>
      <w:r>
        <w:rPr>
          <w:sz w:val="28"/>
          <w:szCs w:val="28"/>
          <w:lang w:val="vi-VN"/>
        </w:rPr>
        <w:t xml:space="preserve">, Sở </w:t>
      </w:r>
      <w:r>
        <w:rPr>
          <w:sz w:val="28"/>
          <w:szCs w:val="28"/>
        </w:rPr>
        <w:t>Giáo dục và Đào tạo</w:t>
      </w:r>
      <w:r>
        <w:rPr>
          <w:sz w:val="28"/>
          <w:szCs w:val="28"/>
          <w:lang w:val="vi-VN"/>
        </w:rPr>
        <w:t xml:space="preserve">, Sở </w:t>
      </w:r>
      <w:r>
        <w:rPr>
          <w:sz w:val="28"/>
          <w:szCs w:val="28"/>
        </w:rPr>
        <w:t>Văn hóa, Thể thao và Du lịch</w:t>
      </w:r>
      <w:r>
        <w:rPr>
          <w:sz w:val="28"/>
          <w:szCs w:val="28"/>
          <w:lang w:val="vi-VN"/>
        </w:rPr>
        <w:t xml:space="preserve">, Sở </w:t>
      </w:r>
      <w:r>
        <w:rPr>
          <w:sz w:val="28"/>
          <w:szCs w:val="28"/>
        </w:rPr>
        <w:t>Khoa học và Công nghệ, Sở Y tế</w:t>
      </w:r>
      <w:r>
        <w:rPr>
          <w:sz w:val="28"/>
          <w:szCs w:val="28"/>
          <w:lang w:val="vi-VN"/>
        </w:rPr>
        <w:t xml:space="preserve">: </w:t>
      </w:r>
      <w:r>
        <w:rPr>
          <w:bCs/>
          <w:sz w:val="28"/>
          <w:szCs w:val="28"/>
          <w:lang w:val="vi-VN"/>
        </w:rPr>
        <w:t xml:space="preserve">Phòng có mối quan hệ phối hợp, chịu sự chỉ đạo, kiểm tra và hướng dẫn về chuyên môn, nghiệp vụ của </w:t>
      </w:r>
      <w:r>
        <w:rPr>
          <w:sz w:val="28"/>
          <w:szCs w:val="28"/>
          <w:lang w:val="vi-VN"/>
        </w:rPr>
        <w:t>Sở. T</w:t>
      </w:r>
      <w:r>
        <w:rPr>
          <w:bCs/>
          <w:sz w:val="28"/>
          <w:szCs w:val="28"/>
          <w:lang w:val="vi-VN"/>
        </w:rPr>
        <w:t>hực hiện việc báo cáo công tác chuyên môn định kỳ và theo yêu cầu cu</w:t>
      </w:r>
      <w:r>
        <w:rPr>
          <w:bCs/>
          <w:sz w:val="28"/>
          <w:szCs w:val="28"/>
          <w:lang w:val="vi-VN"/>
        </w:rPr>
        <w:t xml:space="preserve">̉a </w:t>
      </w:r>
      <w:r>
        <w:rPr>
          <w:sz w:val="28"/>
          <w:szCs w:val="28"/>
          <w:lang w:val="vi-VN"/>
        </w:rPr>
        <w:t>Sở</w:t>
      </w:r>
      <w:r>
        <w:rPr>
          <w:bCs/>
          <w:sz w:val="28"/>
          <w:szCs w:val="28"/>
          <w:lang w:val="vi-VN"/>
        </w:rPr>
        <w:t>.</w:t>
      </w:r>
    </w:p>
    <w:p w:rsidR="00EA4A34" w:rsidRDefault="00CE1461">
      <w:pPr>
        <w:spacing w:before="120"/>
        <w:ind w:firstLine="567"/>
        <w:jc w:val="both"/>
        <w:rPr>
          <w:sz w:val="28"/>
          <w:szCs w:val="28"/>
          <w:lang w:val="vi-VN"/>
        </w:rPr>
      </w:pPr>
      <w:r>
        <w:rPr>
          <w:sz w:val="28"/>
          <w:szCs w:val="28"/>
          <w:lang w:val="vi-VN"/>
        </w:rPr>
        <w:t>2. Đối với Ủy ban nhân dân phường Long Hoa</w:t>
      </w:r>
    </w:p>
    <w:p w:rsidR="00EA4A34" w:rsidRDefault="00CE1461">
      <w:pPr>
        <w:spacing w:before="120"/>
        <w:ind w:firstLine="567"/>
        <w:jc w:val="both"/>
        <w:rPr>
          <w:bCs/>
          <w:sz w:val="28"/>
          <w:szCs w:val="28"/>
          <w:lang w:val="vi-VN"/>
        </w:rPr>
      </w:pPr>
      <w:r>
        <w:rPr>
          <w:bCs/>
          <w:sz w:val="28"/>
          <w:szCs w:val="28"/>
          <w:lang w:val="vi-VN"/>
        </w:rPr>
        <w:t>Phòng chịu sự lãnh đạo, chỉ đạo trực tiếp và toàn diện của Ủy ban nhân dân phường Long Hoa về toàn bộ công tác theo chức năng, nhiệm vụ; đồng thời, thường xuyên báo cáo với Chủ t</w:t>
      </w:r>
      <w:r>
        <w:rPr>
          <w:bCs/>
          <w:sz w:val="28"/>
          <w:szCs w:val="28"/>
          <w:lang w:val="vi-VN"/>
        </w:rPr>
        <w:t>ịch Ủy ban nhân dân phường về những mặt công tác đã được phân công và đề xuất các biện pháp giải quyết công tác chuyên môn trong quản lý nhà nước thuộc lĩnh vực liên quan.</w:t>
      </w:r>
      <w:r>
        <w:rPr>
          <w:sz w:val="28"/>
          <w:szCs w:val="28"/>
          <w:lang w:val="vi-VN"/>
        </w:rPr>
        <w:t xml:space="preserve"> Định kỳ hoặc đột suất báo cáo với Ủy ban nhân dân phường, Chủ </w:t>
      </w:r>
      <w:r>
        <w:rPr>
          <w:sz w:val="28"/>
          <w:szCs w:val="28"/>
          <w:lang w:val="vi-VN"/>
        </w:rPr>
        <w:t>tịch, Phó Chủ tịch Ủy ban nhân dân phường về nội dung công tác của Phòng và đề xuất các biện pháp giải quyết công tác chuyên môn trong quản lý nhà nước thuộc lĩnh vực liên quan.</w:t>
      </w:r>
    </w:p>
    <w:p w:rsidR="00EA4A34" w:rsidRDefault="00CE1461">
      <w:pPr>
        <w:spacing w:before="120"/>
        <w:ind w:firstLine="561"/>
        <w:jc w:val="both"/>
        <w:rPr>
          <w:sz w:val="28"/>
          <w:szCs w:val="28"/>
          <w:lang w:val="vi-VN"/>
        </w:rPr>
      </w:pPr>
      <w:r>
        <w:rPr>
          <w:sz w:val="28"/>
          <w:szCs w:val="28"/>
          <w:lang w:val="vi-VN"/>
        </w:rPr>
        <w:t xml:space="preserve">3. Đối với các cơ quan chuyên môn, Ủy ban Mặt trận Tổ quốc phường và các đơn </w:t>
      </w:r>
      <w:r>
        <w:rPr>
          <w:sz w:val="28"/>
          <w:szCs w:val="28"/>
          <w:lang w:val="vi-VN"/>
        </w:rPr>
        <w:t xml:space="preserve">vị liên quan </w:t>
      </w:r>
    </w:p>
    <w:p w:rsidR="00EA4A34" w:rsidRDefault="00CE1461">
      <w:pPr>
        <w:spacing w:before="120"/>
        <w:ind w:firstLine="567"/>
        <w:jc w:val="both"/>
        <w:rPr>
          <w:sz w:val="28"/>
          <w:szCs w:val="28"/>
          <w:lang w:val="vi-VN"/>
        </w:rPr>
      </w:pPr>
      <w:r>
        <w:rPr>
          <w:sz w:val="28"/>
          <w:szCs w:val="28"/>
          <w:lang w:val="vi-VN"/>
        </w:rPr>
        <w:t>Phòng và các cơ quan chuyên môn, Ủy ban Mặt trận Tổ quốc phường và các đơn vị liên quan phối hợp làm việc trên tinh thần hợp tác và tôn trọng, theo đúng nhiệm vụ, thẩm quyền được giao. Phòng có trách nhiệm phối hợp chặt chẽ với các đơn vị tro</w:t>
      </w:r>
      <w:r>
        <w:rPr>
          <w:sz w:val="28"/>
          <w:szCs w:val="28"/>
          <w:lang w:val="vi-VN"/>
        </w:rPr>
        <w:t>ng các lĩnh vực công tác có liên quan để phối hợp thực hiện nhiệm vụ được giao theo chỉ đạo của Ủy ban nhân dân phường, Chủ tịch Ủy ban nhân dân phường và những nhiệm vụ theo chức năng nhiệm vụ của Phòng.</w:t>
      </w:r>
    </w:p>
    <w:p w:rsidR="00EA4A34" w:rsidRDefault="00CE1461">
      <w:pPr>
        <w:spacing w:before="120"/>
        <w:ind w:firstLine="567"/>
        <w:jc w:val="both"/>
        <w:rPr>
          <w:sz w:val="28"/>
          <w:szCs w:val="28"/>
          <w:lang w:val="vi-VN"/>
        </w:rPr>
      </w:pPr>
      <w:r>
        <w:rPr>
          <w:sz w:val="28"/>
          <w:szCs w:val="28"/>
          <w:lang w:val="vi-VN"/>
        </w:rPr>
        <w:t xml:space="preserve">Trong trường hợp Phòng chủ trì phối hợp giải quyết </w:t>
      </w:r>
      <w:r>
        <w:rPr>
          <w:sz w:val="28"/>
          <w:szCs w:val="28"/>
          <w:lang w:val="vi-VN"/>
        </w:rPr>
        <w:t>công việc, nếu chưa nhất trí với ý kiến của Thủ trưởng các cơ quan chuyên môn khác, Trưởng phòng tổng hợp ý kiến các bên có liên quan báo cáo xin ý kiến chỉ đạo của Ủy ban nhân dân phường và thực hiện theo văn bản chỉ đạo của Ủy ban nhân dân phường.</w:t>
      </w:r>
      <w:bookmarkEnd w:id="6"/>
    </w:p>
    <w:p w:rsidR="00EA4A34" w:rsidRDefault="00CE1461">
      <w:pPr>
        <w:spacing w:before="120"/>
        <w:jc w:val="center"/>
        <w:rPr>
          <w:b/>
          <w:sz w:val="28"/>
          <w:szCs w:val="28"/>
          <w:lang w:val="vi-VN"/>
        </w:rPr>
      </w:pPr>
      <w:r>
        <w:rPr>
          <w:b/>
          <w:sz w:val="28"/>
          <w:szCs w:val="28"/>
          <w:lang w:val="vi-VN"/>
        </w:rPr>
        <w:t>Chương</w:t>
      </w:r>
      <w:r>
        <w:rPr>
          <w:b/>
          <w:sz w:val="28"/>
          <w:szCs w:val="28"/>
          <w:lang w:val="vi-VN"/>
        </w:rPr>
        <w:t xml:space="preserve"> IV</w:t>
      </w:r>
    </w:p>
    <w:p w:rsidR="00EA4A34" w:rsidRDefault="00CE1461">
      <w:pPr>
        <w:spacing w:before="120"/>
        <w:jc w:val="center"/>
        <w:rPr>
          <w:b/>
          <w:bCs/>
          <w:sz w:val="28"/>
          <w:szCs w:val="28"/>
          <w:lang w:val="vi-VN"/>
        </w:rPr>
      </w:pPr>
      <w:r>
        <w:rPr>
          <w:b/>
          <w:bCs/>
          <w:sz w:val="28"/>
          <w:szCs w:val="28"/>
          <w:lang w:val="vi-VN"/>
        </w:rPr>
        <w:t>TỔ CHỨC THỰC HIỆN</w:t>
      </w:r>
    </w:p>
    <w:p w:rsidR="00EA4A34" w:rsidRDefault="00EA4A34">
      <w:pPr>
        <w:tabs>
          <w:tab w:val="center" w:pos="4820"/>
        </w:tabs>
        <w:spacing w:before="120"/>
        <w:ind w:firstLine="567"/>
        <w:jc w:val="both"/>
        <w:rPr>
          <w:b/>
          <w:sz w:val="28"/>
          <w:szCs w:val="28"/>
        </w:rPr>
      </w:pPr>
    </w:p>
    <w:p w:rsidR="00EA4A34" w:rsidRDefault="00CE1461">
      <w:pPr>
        <w:spacing w:before="120"/>
        <w:ind w:firstLine="567"/>
        <w:jc w:val="both"/>
        <w:rPr>
          <w:b/>
          <w:sz w:val="28"/>
          <w:szCs w:val="28"/>
          <w:lang w:val="vi-VN"/>
        </w:rPr>
      </w:pPr>
      <w:r>
        <w:rPr>
          <w:b/>
          <w:sz w:val="28"/>
          <w:szCs w:val="28"/>
          <w:lang w:val="vi-VN"/>
        </w:rPr>
        <w:t>Điều 6. Trách nhiệm thi hành</w:t>
      </w:r>
      <w:r>
        <w:rPr>
          <w:b/>
          <w:sz w:val="28"/>
          <w:szCs w:val="28"/>
          <w:lang w:val="vi-VN"/>
        </w:rPr>
        <w:tab/>
      </w:r>
    </w:p>
    <w:p w:rsidR="00EA4A34" w:rsidRDefault="00CE1461">
      <w:pPr>
        <w:spacing w:before="120"/>
        <w:ind w:firstLine="567"/>
        <w:jc w:val="both"/>
        <w:rPr>
          <w:sz w:val="28"/>
          <w:szCs w:val="28"/>
          <w:lang w:val="vi-VN"/>
        </w:rPr>
      </w:pPr>
      <w:r>
        <w:rPr>
          <w:sz w:val="28"/>
          <w:szCs w:val="28"/>
          <w:lang w:val="vi-VN"/>
        </w:rPr>
        <w:t xml:space="preserve">1. Căn cứ các văn bản pháp luật hiện hành và Quy định này, Trưởng Phòng </w:t>
      </w:r>
      <w:r>
        <w:rPr>
          <w:sz w:val="28"/>
          <w:szCs w:val="28"/>
        </w:rPr>
        <w:t>Văn hóa – Xã hội</w:t>
      </w:r>
      <w:r>
        <w:rPr>
          <w:sz w:val="28"/>
          <w:szCs w:val="28"/>
          <w:lang w:val="vi-VN"/>
        </w:rPr>
        <w:t xml:space="preserve"> phường có trách nhiệm ban hành Quy chế làm việc của Phòng và chỉ đạo, kiểm tra việc thực hiện Quy chế.</w:t>
      </w:r>
    </w:p>
    <w:p w:rsidR="00EA4A34" w:rsidRDefault="00CE1461">
      <w:pPr>
        <w:spacing w:before="120"/>
        <w:ind w:firstLine="567"/>
        <w:jc w:val="both"/>
        <w:rPr>
          <w:sz w:val="28"/>
          <w:szCs w:val="28"/>
          <w:lang w:val="vi-VN"/>
        </w:rPr>
      </w:pPr>
      <w:r>
        <w:rPr>
          <w:sz w:val="28"/>
          <w:szCs w:val="28"/>
          <w:lang w:val="vi-VN"/>
        </w:rPr>
        <w:t xml:space="preserve">2. Trưởng phòng </w:t>
      </w:r>
      <w:r>
        <w:rPr>
          <w:sz w:val="28"/>
          <w:szCs w:val="28"/>
        </w:rPr>
        <w:t>Văn hóa – Xã hội</w:t>
      </w:r>
      <w:r>
        <w:rPr>
          <w:sz w:val="28"/>
          <w:szCs w:val="28"/>
          <w:lang w:val="vi-VN"/>
        </w:rPr>
        <w:t xml:space="preserve"> phường có trách nhiệm tổ chức triển khai Quy định này đến toàn thể công chức, viên chức của Phòng.</w:t>
      </w:r>
    </w:p>
    <w:p w:rsidR="00EA4A34" w:rsidRDefault="00CE1461">
      <w:pPr>
        <w:spacing w:before="120"/>
        <w:ind w:firstLine="567"/>
        <w:jc w:val="both"/>
        <w:rPr>
          <w:sz w:val="28"/>
          <w:szCs w:val="28"/>
          <w:lang w:val="vi-VN"/>
        </w:rPr>
      </w:pPr>
      <w:r>
        <w:rPr>
          <w:sz w:val="28"/>
          <w:szCs w:val="28"/>
          <w:lang w:val="vi-VN"/>
        </w:rPr>
        <w:t xml:space="preserve">Việc sửa đổi, bổ sung Quy định này do Trưởng phòng </w:t>
      </w:r>
      <w:r>
        <w:rPr>
          <w:sz w:val="28"/>
          <w:szCs w:val="28"/>
        </w:rPr>
        <w:t xml:space="preserve">Văn hóa – Xã hội </w:t>
      </w:r>
      <w:r>
        <w:rPr>
          <w:sz w:val="28"/>
          <w:szCs w:val="28"/>
          <w:lang w:val="vi-VN"/>
        </w:rPr>
        <w:t>chủ trì, phối hợp với Chánh văn phòng Hội đồng nhâ</w:t>
      </w:r>
      <w:r>
        <w:rPr>
          <w:sz w:val="28"/>
          <w:szCs w:val="28"/>
          <w:lang w:val="vi-VN"/>
        </w:rPr>
        <w:t>n dân - Ủy ban nhân dân phường, tham mưu, trình Ủy ban nhân dân phường xem xét, quyết định./.</w:t>
      </w:r>
    </w:p>
    <w:p w:rsidR="00EA4A34" w:rsidRDefault="00CE1461">
      <w:pPr>
        <w:tabs>
          <w:tab w:val="center" w:pos="7200"/>
        </w:tabs>
        <w:spacing w:before="240"/>
        <w:jc w:val="both"/>
        <w:rPr>
          <w:sz w:val="22"/>
          <w:szCs w:val="22"/>
          <w:lang w:val="vi-VN"/>
        </w:rPr>
      </w:pPr>
      <w:r>
        <w:rPr>
          <w:b/>
          <w:sz w:val="28"/>
          <w:szCs w:val="28"/>
          <w:lang w:val="vi-VN"/>
        </w:rPr>
        <w:tab/>
      </w:r>
    </w:p>
    <w:p w:rsidR="00EA4A34" w:rsidRDefault="00EA4A34">
      <w:pPr>
        <w:spacing w:before="120"/>
        <w:ind w:firstLine="567"/>
        <w:jc w:val="both"/>
        <w:rPr>
          <w:sz w:val="28"/>
          <w:szCs w:val="28"/>
          <w:lang w:val="vi-VN"/>
        </w:rPr>
      </w:pPr>
    </w:p>
    <w:sectPr w:rsidR="00EA4A34">
      <w:footerReference w:type="even" r:id="rId12"/>
      <w:footerReference w:type="default" r:id="rId13"/>
      <w:pgSz w:w="11907" w:h="16840"/>
      <w:pgMar w:top="993" w:right="992" w:bottom="993"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61" w:rsidRDefault="00CE1461">
      <w:r>
        <w:separator/>
      </w:r>
    </w:p>
  </w:endnote>
  <w:endnote w:type="continuationSeparator" w:id="0">
    <w:p w:rsidR="00CE1461" w:rsidRDefault="00CE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34" w:rsidRDefault="00CE1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A34" w:rsidRDefault="00EA4A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34" w:rsidRDefault="00CE1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A4A34" w:rsidRDefault="00EA4A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003300"/>
      <w:docPartObj>
        <w:docPartGallery w:val="Page Numbers (Bottom of Page)"/>
        <w:docPartUnique/>
      </w:docPartObj>
    </w:sdtPr>
    <w:sdtEndPr/>
    <w:sdtContent>
      <w:p w:rsidR="00EA4A34" w:rsidRDefault="00CE1461">
        <w:pPr>
          <w:pStyle w:val="Footer"/>
          <w:framePr w:h="538" w:hRule="exact" w:wrap="auto" w:vAnchor="text" w:hAnchor="margin" w:xAlign="right" w:y="10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4D037A">
          <w:rPr>
            <w:noProof/>
            <w:sz w:val="20"/>
            <w:szCs w:val="20"/>
          </w:rPr>
          <w:t>18</w:t>
        </w:r>
        <w:r>
          <w:rPr>
            <w:sz w:val="20"/>
            <w:szCs w:val="20"/>
          </w:rPr>
          <w:fldChar w:fldCharType="end"/>
        </w:r>
      </w:p>
    </w:sdtContent>
  </w:sdt>
  <w:p w:rsidR="00EA4A34" w:rsidRDefault="00EA4A34">
    <w:pPr>
      <w:pStyle w:val="Footer"/>
      <w:framePr w:h="396" w:hRule="exact" w:wrap="auto" w:vAnchor="text" w:hAnchor="margin" w:xAlign="right" w:y="25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61" w:rsidRDefault="00CE1461">
      <w:r>
        <w:separator/>
      </w:r>
    </w:p>
  </w:footnote>
  <w:footnote w:type="continuationSeparator" w:id="0">
    <w:p w:rsidR="00CE1461" w:rsidRDefault="00CE1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34" w:rsidRDefault="00CE14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EA4A34" w:rsidRDefault="00EA4A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34887"/>
      <w:docPartObj>
        <w:docPartGallery w:val="Page Numbers (Top of Page)"/>
        <w:docPartUnique/>
      </w:docPartObj>
    </w:sdtPr>
    <w:sdtEndPr/>
    <w:sdtContent>
      <w:p w:rsidR="00EA4A34" w:rsidRDefault="00CE1461">
        <w:pPr>
          <w:pStyle w:val="Header"/>
          <w:jc w:val="center"/>
        </w:pPr>
        <w:r>
          <w:fldChar w:fldCharType="begin"/>
        </w:r>
        <w:r>
          <w:instrText xml:space="preserve"> PAGE   \* MERGEFORMAT </w:instrText>
        </w:r>
        <w:r>
          <w:fldChar w:fldCharType="separate"/>
        </w:r>
        <w:r w:rsidR="004D037A">
          <w:rPr>
            <w:noProof/>
          </w:rPr>
          <w:t>18</w:t>
        </w:r>
        <w:r>
          <w:fldChar w:fldCharType="end"/>
        </w:r>
      </w:p>
    </w:sdtContent>
  </w:sdt>
  <w:p w:rsidR="00EA4A34" w:rsidRDefault="00EA4A3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34" w:rsidRDefault="00EA4A34">
    <w:pPr>
      <w:pStyle w:val="Header"/>
      <w:jc w:val="center"/>
    </w:pPr>
  </w:p>
  <w:p w:rsidR="00EA4A34" w:rsidRDefault="00EA4A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6F0"/>
    <w:multiLevelType w:val="multilevel"/>
    <w:tmpl w:val="0D223382"/>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 w15:restartNumberingAfterBreak="0">
    <w:nsid w:val="13461862"/>
    <w:multiLevelType w:val="multilevel"/>
    <w:tmpl w:val="1EE45F42"/>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 w15:restartNumberingAfterBreak="0">
    <w:nsid w:val="1B634CBB"/>
    <w:multiLevelType w:val="multilevel"/>
    <w:tmpl w:val="C3F2A42A"/>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15:restartNumberingAfterBreak="0">
    <w:nsid w:val="1DB44A67"/>
    <w:multiLevelType w:val="multilevel"/>
    <w:tmpl w:val="3BE41754"/>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15:restartNumberingAfterBreak="0">
    <w:nsid w:val="328852ED"/>
    <w:multiLevelType w:val="multilevel"/>
    <w:tmpl w:val="43E2BDD2"/>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15:restartNumberingAfterBreak="0">
    <w:nsid w:val="33161075"/>
    <w:multiLevelType w:val="multilevel"/>
    <w:tmpl w:val="3766C9C6"/>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15:restartNumberingAfterBreak="0">
    <w:nsid w:val="374A45AF"/>
    <w:multiLevelType w:val="multilevel"/>
    <w:tmpl w:val="3754EFE8"/>
    <w:lvl w:ilvl="0">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15:restartNumberingAfterBreak="0">
    <w:nsid w:val="37783177"/>
    <w:multiLevelType w:val="multilevel"/>
    <w:tmpl w:val="A44804C2"/>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15:restartNumberingAfterBreak="0">
    <w:nsid w:val="3CEB3B40"/>
    <w:multiLevelType w:val="multilevel"/>
    <w:tmpl w:val="8D046F9C"/>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15:restartNumberingAfterBreak="0">
    <w:nsid w:val="4D946F61"/>
    <w:multiLevelType w:val="multilevel"/>
    <w:tmpl w:val="5A549F92"/>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15:restartNumberingAfterBreak="0">
    <w:nsid w:val="63DC363E"/>
    <w:multiLevelType w:val="multilevel"/>
    <w:tmpl w:val="54E8D744"/>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15:restartNumberingAfterBreak="0">
    <w:nsid w:val="76DE6F08"/>
    <w:multiLevelType w:val="multilevel"/>
    <w:tmpl w:val="999808EA"/>
    <w:lvl w:ilvl="0">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5"/>
  </w:num>
  <w:num w:numId="2">
    <w:abstractNumId w:val="4"/>
  </w:num>
  <w:num w:numId="3">
    <w:abstractNumId w:val="9"/>
  </w:num>
  <w:num w:numId="4">
    <w:abstractNumId w:val="0"/>
  </w:num>
  <w:num w:numId="5">
    <w:abstractNumId w:val="8"/>
  </w:num>
  <w:num w:numId="6">
    <w:abstractNumId w:val="3"/>
  </w:num>
  <w:num w:numId="7">
    <w:abstractNumId w:val="6"/>
  </w:num>
  <w:num w:numId="8">
    <w:abstractNumId w:val="1"/>
  </w:num>
  <w:num w:numId="9">
    <w:abstractNumId w:val="10"/>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34"/>
    <w:rsid w:val="004D037A"/>
    <w:rsid w:val="00CE1461"/>
    <w:rsid w:val="00EA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9A89"/>
  <w15:docId w15:val="{8D4698B9-E229-4821-9BA2-BAD1A29E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pPr>
      <w:tabs>
        <w:tab w:val="center" w:pos="4320"/>
        <w:tab w:val="right" w:pos="8640"/>
      </w:tabs>
    </w:pPr>
    <w:rPr>
      <w:sz w:val="28"/>
      <w:szCs w:val="28"/>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styleId="PageNumber">
    <w:name w:val="page number"/>
    <w:basedOn w:val="DefaultParagraphFont"/>
    <w:uiPriority w:val="99"/>
    <w:qFormat/>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Heading2Char">
    <w:name w:val="Heading 2 Char"/>
    <w:basedOn w:val="DefaultParagraphFont"/>
    <w:link w:val="Heading2"/>
    <w:rPr>
      <w:rFonts w:ascii="Calibri Light" w:eastAsia="Times New Roman" w:hAnsi="Calibri Light" w:cs="Times New Roman"/>
      <w:b/>
      <w:bCs/>
      <w:i/>
      <w:iCs/>
      <w:sz w:val="28"/>
      <w:szCs w:val="28"/>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NormalWeb">
    <w:name w:val="Normal (Web)"/>
    <w:basedOn w:val="Normal"/>
    <w:link w:val="NormalWebChar"/>
    <w:uiPriority w:val="99"/>
    <w:unhideWhenUsed/>
    <w:pPr>
      <w:spacing w:before="100" w:beforeAutospacing="1" w:after="100" w:afterAutospacing="1"/>
    </w:p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customStyle="1" w:styleId="Bodytext2">
    <w:name w:val="Body text (2)_"/>
    <w:link w:val="Bodytext20"/>
    <w:rPr>
      <w:sz w:val="26"/>
      <w:szCs w:val="26"/>
      <w:shd w:val="clear" w:color="auto" w:fill="FFFFFF"/>
    </w:rPr>
  </w:style>
  <w:style w:type="paragraph" w:customStyle="1" w:styleId="Bodytext20">
    <w:name w:val="Body text (2)"/>
    <w:basedOn w:val="Normal"/>
    <w:link w:val="Bodytext2"/>
    <w:pPr>
      <w:widowControl w:val="0"/>
      <w:shd w:val="clear" w:color="auto" w:fill="FFFFFF"/>
      <w:spacing w:before="120" w:line="346" w:lineRule="exact"/>
      <w:jc w:val="both"/>
    </w:pPr>
    <w:rPr>
      <w:rFonts w:asciiTheme="minorHAnsi" w:eastAsiaTheme="minorHAnsi" w:hAnsiTheme="minorHAnsi" w:cstheme="minorBidi"/>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06AEB-9548-4960-84CA-3C4448C8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6914</Words>
  <Characters>39410</Characters>
  <Application>Microsoft Office Word</Application>
  <DocSecurity>0</DocSecurity>
  <Lines>328</Lines>
  <Paragraphs>92</Paragraphs>
  <ScaleCrop>false</ScaleCrop>
  <Company>Microsoft</Company>
  <LinksUpToDate>false</LinksUpToDate>
  <CharactersWithSpaces>46232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ThTú</cp:lastModifiedBy>
  <cp:revision>2</cp:revision>
  <dcterms:created xsi:type="dcterms:W3CDTF">2025-11-07T02:50:00Z</dcterms:created>
  <dcterms:modified xsi:type="dcterms:W3CDTF">2025-11-07T02:50:00Z</dcterms:modified>
</cp:coreProperties>
</file>